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3E0F" w14:textId="77777777" w:rsidR="00383A21" w:rsidRDefault="00383A21" w:rsidP="00D92572">
      <w:pPr>
        <w:jc w:val="right"/>
        <w:rPr>
          <w:color w:val="000000" w:themeColor="text1"/>
        </w:rPr>
      </w:pPr>
      <w:r>
        <w:rPr>
          <w:noProof/>
          <w:color w:val="FF0000"/>
          <w:sz w:val="40"/>
          <w:szCs w:val="40"/>
          <w:lang w:eastAsia="en-GB"/>
        </w:rPr>
        <w:drawing>
          <wp:anchor distT="0" distB="0" distL="114300" distR="114300" simplePos="0" relativeHeight="251660288" behindDoc="1" locked="0" layoutInCell="1" allowOverlap="1" wp14:anchorId="2A0D9F0F" wp14:editId="07777777">
            <wp:simplePos x="0" y="0"/>
            <wp:positionH relativeFrom="column">
              <wp:posOffset>19050</wp:posOffset>
            </wp:positionH>
            <wp:positionV relativeFrom="paragraph">
              <wp:posOffset>0</wp:posOffset>
            </wp:positionV>
            <wp:extent cx="707390" cy="871855"/>
            <wp:effectExtent l="0" t="0" r="0" b="4445"/>
            <wp:wrapTight wrapText="bothSides">
              <wp:wrapPolygon edited="0">
                <wp:start x="8725" y="0"/>
                <wp:lineTo x="1745" y="472"/>
                <wp:lineTo x="0" y="1888"/>
                <wp:lineTo x="0" y="8495"/>
                <wp:lineTo x="5235" y="15103"/>
                <wp:lineTo x="0" y="15575"/>
                <wp:lineTo x="0" y="18878"/>
                <wp:lineTo x="4654" y="21238"/>
                <wp:lineTo x="16287" y="21238"/>
                <wp:lineTo x="20941" y="18878"/>
                <wp:lineTo x="20941" y="15575"/>
                <wp:lineTo x="15706" y="15103"/>
                <wp:lineTo x="20941" y="8495"/>
                <wp:lineTo x="20941" y="1888"/>
                <wp:lineTo x="19196" y="472"/>
                <wp:lineTo x="12215" y="0"/>
                <wp:lineTo x="87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871855"/>
                    </a:xfrm>
                    <a:prstGeom prst="rect">
                      <a:avLst/>
                    </a:prstGeom>
                    <a:noFill/>
                  </pic:spPr>
                </pic:pic>
              </a:graphicData>
            </a:graphic>
          </wp:anchor>
        </w:drawing>
      </w:r>
      <w:r>
        <w:rPr>
          <w:color w:val="FF0000"/>
          <w:sz w:val="40"/>
          <w:szCs w:val="40"/>
        </w:rPr>
        <w:t xml:space="preserve">                    </w:t>
      </w:r>
      <w:r w:rsidR="00D92572" w:rsidRPr="00776C28">
        <w:rPr>
          <w:color w:val="000000" w:themeColor="text1"/>
          <w:sz w:val="52"/>
          <w:szCs w:val="52"/>
        </w:rPr>
        <w:t>St John Fisher Catholic High School</w:t>
      </w:r>
      <w:r w:rsidR="00D92572" w:rsidRPr="00776C28">
        <w:rPr>
          <w:color w:val="000000" w:themeColor="text1"/>
        </w:rPr>
        <w:t xml:space="preserve"> </w:t>
      </w:r>
    </w:p>
    <w:p w14:paraId="093C792F" w14:textId="26E7DCDF" w:rsidR="00D92572" w:rsidRPr="00776C28" w:rsidRDefault="00D92572" w:rsidP="00D92572">
      <w:pPr>
        <w:jc w:val="right"/>
        <w:rPr>
          <w:color w:val="000000" w:themeColor="text1"/>
        </w:rPr>
      </w:pPr>
      <w:proofErr w:type="spellStart"/>
      <w:r w:rsidRPr="11580826">
        <w:rPr>
          <w:color w:val="000000" w:themeColor="text1"/>
        </w:rPr>
        <w:t>Baytree</w:t>
      </w:r>
      <w:proofErr w:type="spellEnd"/>
      <w:r w:rsidRPr="11580826">
        <w:rPr>
          <w:color w:val="000000" w:themeColor="text1"/>
        </w:rPr>
        <w:t xml:space="preserve"> Road, Springfield, Wigan. WN6 7RN. Tel: 01942 510715</w:t>
      </w:r>
      <w:r w:rsidR="2BC98661" w:rsidRPr="11580826">
        <w:rPr>
          <w:color w:val="000000" w:themeColor="text1"/>
        </w:rPr>
        <w:t xml:space="preserve">. </w:t>
      </w:r>
      <w:r w:rsidRPr="11580826">
        <w:rPr>
          <w:color w:val="000000" w:themeColor="text1"/>
        </w:rPr>
        <w:t>Fax: 01942 519039</w:t>
      </w:r>
      <w:r w:rsidR="7F2867BE" w:rsidRPr="11580826">
        <w:rPr>
          <w:color w:val="000000" w:themeColor="text1"/>
        </w:rPr>
        <w:t xml:space="preserve">. </w:t>
      </w:r>
    </w:p>
    <w:p w14:paraId="50EB1BCE" w14:textId="77777777" w:rsidR="00D92572" w:rsidRPr="00776C28" w:rsidRDefault="00D92572" w:rsidP="00D92572">
      <w:pPr>
        <w:jc w:val="right"/>
        <w:rPr>
          <w:color w:val="000000" w:themeColor="text1"/>
        </w:rPr>
      </w:pPr>
      <w:r w:rsidRPr="00776C28">
        <w:rPr>
          <w:color w:val="000000" w:themeColor="text1"/>
        </w:rPr>
        <w:t xml:space="preserve">Email: </w:t>
      </w:r>
      <w:hyperlink r:id="rId11" w:history="1">
        <w:r w:rsidR="002B7055" w:rsidRPr="00B7000D">
          <w:rPr>
            <w:rStyle w:val="Hyperlink"/>
            <w:color w:val="auto"/>
            <w:u w:val="none"/>
          </w:rPr>
          <w:t>enquiries@sjf.wigan.sch.uk</w:t>
        </w:r>
      </w:hyperlink>
      <w:r w:rsidRPr="00B7000D">
        <w:t xml:space="preserve">           </w:t>
      </w:r>
      <w:r w:rsidRPr="00776C28">
        <w:rPr>
          <w:color w:val="000000" w:themeColor="text1"/>
        </w:rPr>
        <w:t xml:space="preserve">Website: </w:t>
      </w:r>
      <w:hyperlink r:id="rId12" w:history="1">
        <w:r w:rsidRPr="00776C28">
          <w:rPr>
            <w:rStyle w:val="Hyperlink"/>
            <w:color w:val="000000" w:themeColor="text1"/>
            <w:u w:val="none"/>
          </w:rPr>
          <w:t>www.sjfhs.co.uk</w:t>
        </w:r>
      </w:hyperlink>
    </w:p>
    <w:p w14:paraId="2F11CAE7" w14:textId="77777777" w:rsidR="00D92572" w:rsidRPr="00776C28" w:rsidRDefault="00D92572" w:rsidP="00D92572">
      <w:pPr>
        <w:rPr>
          <w:color w:val="000000" w:themeColor="text1"/>
        </w:rPr>
      </w:pPr>
      <w:r w:rsidRPr="00776C28">
        <w:rPr>
          <w:noProof/>
          <w:color w:val="000000" w:themeColor="text1"/>
          <w:lang w:eastAsia="en-GB"/>
        </w:rPr>
        <mc:AlternateContent>
          <mc:Choice Requires="wps">
            <w:drawing>
              <wp:anchor distT="0" distB="0" distL="114300" distR="114300" simplePos="0" relativeHeight="251659264" behindDoc="0" locked="0" layoutInCell="1" allowOverlap="1" wp14:anchorId="328F0547" wp14:editId="07777777">
                <wp:simplePos x="0" y="0"/>
                <wp:positionH relativeFrom="column">
                  <wp:posOffset>-190500</wp:posOffset>
                </wp:positionH>
                <wp:positionV relativeFrom="paragraph">
                  <wp:posOffset>88900</wp:posOffset>
                </wp:positionV>
                <wp:extent cx="70580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AC15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pt" to="540.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" strokecolor="red" strokeweight="1.5pt">
                <v:stroke joinstyle="miter"/>
              </v:line>
            </w:pict>
          </mc:Fallback>
        </mc:AlternateContent>
      </w:r>
    </w:p>
    <w:p w14:paraId="3296560F" w14:textId="77777777" w:rsidR="00BD0922" w:rsidRDefault="00D92572" w:rsidP="00BD0922">
      <w:pPr>
        <w:jc w:val="right"/>
        <w:rPr>
          <w:color w:val="000000" w:themeColor="text1"/>
        </w:rPr>
      </w:pPr>
      <w:r w:rsidRPr="00776C28">
        <w:rPr>
          <w:color w:val="000000" w:themeColor="text1"/>
        </w:rPr>
        <w:t>Headteacher: Mrs A Rigby MA</w:t>
      </w:r>
    </w:p>
    <w:p w14:paraId="094A9B47" w14:textId="24974827" w:rsidR="0078444E" w:rsidRPr="00BD0922" w:rsidRDefault="2FB12217" w:rsidP="11580826">
      <w:pPr>
        <w:rPr>
          <w:rFonts w:eastAsia="Times New Roman"/>
          <w:sz w:val="20"/>
          <w:szCs w:val="20"/>
          <w:lang w:eastAsia="en-GB"/>
        </w:rPr>
      </w:pPr>
      <w:r w:rsidRPr="11580826">
        <w:rPr>
          <w:rFonts w:eastAsia="Times New Roman"/>
          <w:sz w:val="20"/>
          <w:szCs w:val="20"/>
          <w:lang w:eastAsia="en-GB"/>
        </w:rPr>
        <w:t>May 2023</w:t>
      </w:r>
    </w:p>
    <w:p w14:paraId="672A6659" w14:textId="77777777" w:rsidR="00BD0922" w:rsidRDefault="00BD0922" w:rsidP="0078444E">
      <w:pPr>
        <w:spacing w:after="200" w:line="276" w:lineRule="auto"/>
        <w:jc w:val="both"/>
        <w:rPr>
          <w:rFonts w:eastAsia="Times New Roman" w:cstheme="minorHAnsi"/>
          <w:sz w:val="20"/>
          <w:szCs w:val="20"/>
          <w:lang w:eastAsia="en-GB"/>
        </w:rPr>
      </w:pPr>
    </w:p>
    <w:p w14:paraId="3C1308F0" w14:textId="77777777" w:rsidR="0078444E" w:rsidRPr="000332CF" w:rsidRDefault="0078444E" w:rsidP="0078444E">
      <w:pPr>
        <w:spacing w:after="200" w:line="276" w:lineRule="auto"/>
        <w:jc w:val="both"/>
        <w:rPr>
          <w:rFonts w:eastAsia="Times New Roman" w:cstheme="minorHAnsi"/>
          <w:sz w:val="20"/>
          <w:szCs w:val="20"/>
          <w:lang w:eastAsia="en-GB"/>
        </w:rPr>
      </w:pPr>
      <w:r w:rsidRPr="000332CF">
        <w:rPr>
          <w:rFonts w:eastAsia="Times New Roman" w:cstheme="minorHAnsi"/>
          <w:sz w:val="20"/>
          <w:szCs w:val="20"/>
          <w:lang w:eastAsia="en-GB"/>
        </w:rPr>
        <w:t>Dear Parent/Carer</w:t>
      </w:r>
    </w:p>
    <w:p w14:paraId="45B1E3AC" w14:textId="77777777" w:rsidR="0078444E" w:rsidRPr="000332CF" w:rsidRDefault="0078444E" w:rsidP="0078444E">
      <w:pPr>
        <w:spacing w:after="200" w:line="276" w:lineRule="auto"/>
        <w:rPr>
          <w:rFonts w:eastAsia="Times New Roman" w:cstheme="minorHAnsi"/>
          <w:b/>
          <w:sz w:val="20"/>
          <w:szCs w:val="20"/>
          <w:u w:val="single"/>
          <w:lang w:eastAsia="en-GB"/>
        </w:rPr>
      </w:pPr>
      <w:r>
        <w:rPr>
          <w:rFonts w:eastAsia="Times New Roman" w:cstheme="minorHAnsi"/>
          <w:b/>
          <w:sz w:val="20"/>
          <w:szCs w:val="20"/>
          <w:u w:val="single"/>
          <w:lang w:eastAsia="en-GB"/>
        </w:rPr>
        <w:t>S</w:t>
      </w:r>
      <w:r w:rsidR="0001495A">
        <w:rPr>
          <w:rFonts w:eastAsia="Times New Roman" w:cstheme="minorHAnsi"/>
          <w:b/>
          <w:sz w:val="20"/>
          <w:szCs w:val="20"/>
          <w:u w:val="single"/>
          <w:lang w:eastAsia="en-GB"/>
        </w:rPr>
        <w:t xml:space="preserve">t. </w:t>
      </w:r>
      <w:r w:rsidR="006862B6">
        <w:rPr>
          <w:rFonts w:eastAsia="Times New Roman" w:cstheme="minorHAnsi"/>
          <w:b/>
          <w:sz w:val="20"/>
          <w:szCs w:val="20"/>
          <w:u w:val="single"/>
          <w:lang w:eastAsia="en-GB"/>
        </w:rPr>
        <w:t>Patrick</w:t>
      </w:r>
      <w:r w:rsidR="0001495A">
        <w:rPr>
          <w:rFonts w:eastAsia="Times New Roman" w:cstheme="minorHAnsi"/>
          <w:b/>
          <w:sz w:val="20"/>
          <w:szCs w:val="20"/>
          <w:u w:val="single"/>
          <w:lang w:eastAsia="en-GB"/>
        </w:rPr>
        <w:t xml:space="preserve">’s </w:t>
      </w:r>
      <w:r>
        <w:rPr>
          <w:rFonts w:eastAsia="Times New Roman" w:cstheme="minorHAnsi"/>
          <w:b/>
          <w:sz w:val="20"/>
          <w:szCs w:val="20"/>
          <w:u w:val="single"/>
          <w:lang w:eastAsia="en-GB"/>
        </w:rPr>
        <w:t>Catholic Primary School - Year 5 Transition Day</w:t>
      </w:r>
    </w:p>
    <w:p w14:paraId="64912781" w14:textId="78DAE8A2" w:rsidR="0078444E" w:rsidRPr="000332CF" w:rsidRDefault="0078444E" w:rsidP="11580826">
      <w:pPr>
        <w:spacing w:after="200" w:line="276" w:lineRule="auto"/>
        <w:jc w:val="both"/>
        <w:rPr>
          <w:rFonts w:eastAsia="Times New Roman"/>
          <w:sz w:val="20"/>
          <w:szCs w:val="20"/>
          <w:lang w:eastAsia="en-GB"/>
        </w:rPr>
      </w:pPr>
      <w:r w:rsidRPr="11580826">
        <w:rPr>
          <w:rFonts w:eastAsia="Times New Roman"/>
          <w:sz w:val="20"/>
          <w:szCs w:val="20"/>
          <w:lang w:eastAsia="en-GB"/>
        </w:rPr>
        <w:t>Transition to high school is an exciting time for many youngsters. Some are ready to move on from the</w:t>
      </w:r>
      <w:r w:rsidR="00BD0922" w:rsidRPr="11580826">
        <w:rPr>
          <w:rFonts w:eastAsia="Times New Roman"/>
          <w:sz w:val="20"/>
          <w:szCs w:val="20"/>
          <w:lang w:eastAsia="en-GB"/>
        </w:rPr>
        <w:t>ir</w:t>
      </w:r>
      <w:r w:rsidRPr="11580826">
        <w:rPr>
          <w:rFonts w:eastAsia="Times New Roman"/>
          <w:sz w:val="20"/>
          <w:szCs w:val="20"/>
          <w:lang w:eastAsia="en-GB"/>
        </w:rPr>
        <w:t xml:space="preserve"> primary school and are eager to experience new things. However, we realise that it can also be </w:t>
      </w:r>
      <w:r w:rsidR="38D2F061" w:rsidRPr="11580826">
        <w:rPr>
          <w:rFonts w:eastAsia="Times New Roman"/>
          <w:sz w:val="20"/>
          <w:szCs w:val="20"/>
          <w:lang w:eastAsia="en-GB"/>
        </w:rPr>
        <w:t>an incredibly stressful</w:t>
      </w:r>
      <w:r w:rsidRPr="11580826">
        <w:rPr>
          <w:rFonts w:eastAsia="Times New Roman"/>
          <w:sz w:val="20"/>
          <w:szCs w:val="20"/>
          <w:lang w:eastAsia="en-GB"/>
        </w:rPr>
        <w:t xml:space="preserve"> time for some children and their families.</w:t>
      </w:r>
    </w:p>
    <w:p w14:paraId="1B6EB113" w14:textId="23B2BDFB" w:rsidR="0078444E" w:rsidRPr="000332CF" w:rsidRDefault="0078444E" w:rsidP="11580826">
      <w:pPr>
        <w:spacing w:after="200" w:line="276" w:lineRule="auto"/>
        <w:jc w:val="both"/>
        <w:rPr>
          <w:rFonts w:eastAsia="Times New Roman"/>
          <w:sz w:val="20"/>
          <w:szCs w:val="20"/>
          <w:lang w:eastAsia="en-GB"/>
        </w:rPr>
      </w:pPr>
      <w:r w:rsidRPr="11580826">
        <w:rPr>
          <w:rFonts w:eastAsia="Times New Roman"/>
          <w:sz w:val="20"/>
          <w:szCs w:val="20"/>
          <w:lang w:eastAsia="en-GB"/>
        </w:rPr>
        <w:t xml:space="preserve">Because of this, we have always worked very closely with our feeder primary schools to ensure that we deliver a programme </w:t>
      </w:r>
      <w:r w:rsidR="00BD0922" w:rsidRPr="11580826">
        <w:rPr>
          <w:rFonts w:eastAsia="Times New Roman"/>
          <w:sz w:val="20"/>
          <w:szCs w:val="20"/>
          <w:lang w:eastAsia="en-GB"/>
        </w:rPr>
        <w:t>which</w:t>
      </w:r>
      <w:r w:rsidRPr="11580826">
        <w:rPr>
          <w:rFonts w:eastAsia="Times New Roman"/>
          <w:sz w:val="20"/>
          <w:szCs w:val="20"/>
          <w:lang w:eastAsia="en-GB"/>
        </w:rPr>
        <w:t xml:space="preserve"> we believe gives children a real insight into transition from primary to secondary school. We want them to experience what life is like at high school and get to know the school, its </w:t>
      </w:r>
      <w:r w:rsidR="4A60A587" w:rsidRPr="11580826">
        <w:rPr>
          <w:rFonts w:eastAsia="Times New Roman"/>
          <w:sz w:val="20"/>
          <w:szCs w:val="20"/>
          <w:lang w:eastAsia="en-GB"/>
        </w:rPr>
        <w:t>teachers,</w:t>
      </w:r>
      <w:r w:rsidRPr="11580826">
        <w:rPr>
          <w:rFonts w:eastAsia="Times New Roman"/>
          <w:sz w:val="20"/>
          <w:szCs w:val="20"/>
          <w:lang w:eastAsia="en-GB"/>
        </w:rPr>
        <w:t xml:space="preserve"> and the environment as much as possible prior to transfer. </w:t>
      </w:r>
    </w:p>
    <w:p w14:paraId="367258ED" w14:textId="508DE430" w:rsidR="0078444E" w:rsidRDefault="0078444E" w:rsidP="11580826">
      <w:pPr>
        <w:spacing w:after="200" w:line="276" w:lineRule="auto"/>
        <w:jc w:val="both"/>
        <w:rPr>
          <w:rFonts w:eastAsia="Times New Roman"/>
          <w:sz w:val="20"/>
          <w:szCs w:val="20"/>
          <w:lang w:eastAsia="en-GB"/>
        </w:rPr>
      </w:pPr>
      <w:r w:rsidRPr="11580826">
        <w:rPr>
          <w:rFonts w:eastAsia="Times New Roman"/>
          <w:sz w:val="20"/>
          <w:szCs w:val="20"/>
          <w:lang w:eastAsia="en-GB"/>
        </w:rPr>
        <w:t>This year, in consultation with the primary schools, we are inviting Year 5 children to spend a day at St. John Fisher on</w:t>
      </w:r>
      <w:r w:rsidR="00A1438E" w:rsidRPr="11580826">
        <w:rPr>
          <w:rFonts w:eastAsia="Times New Roman"/>
          <w:sz w:val="20"/>
          <w:szCs w:val="20"/>
          <w:lang w:eastAsia="en-GB"/>
        </w:rPr>
        <w:t xml:space="preserve"> </w:t>
      </w:r>
      <w:r w:rsidR="1FD5F526" w:rsidRPr="11580826">
        <w:rPr>
          <w:rFonts w:eastAsia="Times New Roman"/>
          <w:b/>
          <w:bCs/>
          <w:sz w:val="20"/>
          <w:szCs w:val="20"/>
          <w:lang w:eastAsia="en-GB"/>
        </w:rPr>
        <w:t>Monday</w:t>
      </w:r>
      <w:r w:rsidR="006862B6" w:rsidRPr="11580826">
        <w:rPr>
          <w:rFonts w:eastAsia="Times New Roman"/>
          <w:b/>
          <w:bCs/>
          <w:sz w:val="20"/>
          <w:szCs w:val="20"/>
          <w:lang w:eastAsia="en-GB"/>
        </w:rPr>
        <w:t xml:space="preserve"> 2</w:t>
      </w:r>
      <w:r w:rsidR="4ED5272E" w:rsidRPr="11580826">
        <w:rPr>
          <w:rFonts w:eastAsia="Times New Roman"/>
          <w:b/>
          <w:bCs/>
          <w:sz w:val="20"/>
          <w:szCs w:val="20"/>
          <w:lang w:eastAsia="en-GB"/>
        </w:rPr>
        <w:t>6</w:t>
      </w:r>
      <w:r w:rsidR="006862B6" w:rsidRPr="11580826">
        <w:rPr>
          <w:rFonts w:eastAsia="Times New Roman"/>
          <w:b/>
          <w:bCs/>
          <w:sz w:val="20"/>
          <w:szCs w:val="20"/>
          <w:lang w:eastAsia="en-GB"/>
        </w:rPr>
        <w:t xml:space="preserve"> June</w:t>
      </w:r>
      <w:r w:rsidR="000456FB" w:rsidRPr="11580826">
        <w:rPr>
          <w:rFonts w:eastAsia="Times New Roman"/>
          <w:sz w:val="20"/>
          <w:szCs w:val="20"/>
          <w:lang w:eastAsia="en-GB"/>
        </w:rPr>
        <w:t>.</w:t>
      </w:r>
      <w:r w:rsidRPr="11580826">
        <w:rPr>
          <w:rFonts w:eastAsia="Times New Roman"/>
          <w:sz w:val="20"/>
          <w:szCs w:val="20"/>
          <w:lang w:eastAsia="en-GB"/>
        </w:rPr>
        <w:t xml:space="preserve"> The children will be taught a variety of subjects delivered by our staff; they will meet with our students as well as enjoying the canteen at break and lunchtimes</w:t>
      </w:r>
      <w:r w:rsidR="39A8FB4F" w:rsidRPr="11580826">
        <w:rPr>
          <w:rFonts w:eastAsia="Times New Roman"/>
          <w:sz w:val="20"/>
          <w:szCs w:val="20"/>
          <w:lang w:eastAsia="en-GB"/>
        </w:rPr>
        <w:t xml:space="preserve">! </w:t>
      </w:r>
      <w:r w:rsidRPr="11580826">
        <w:rPr>
          <w:rFonts w:eastAsia="Times New Roman"/>
          <w:sz w:val="20"/>
          <w:szCs w:val="20"/>
          <w:lang w:eastAsia="en-GB"/>
        </w:rPr>
        <w:t xml:space="preserve">As there will be a PE lesson during the day, we ask that </w:t>
      </w:r>
      <w:r w:rsidR="00BD0922" w:rsidRPr="11580826">
        <w:rPr>
          <w:rFonts w:eastAsia="Times New Roman"/>
          <w:sz w:val="20"/>
          <w:szCs w:val="20"/>
          <w:lang w:eastAsia="en-GB"/>
        </w:rPr>
        <w:t>children</w:t>
      </w:r>
      <w:r w:rsidRPr="11580826">
        <w:rPr>
          <w:rFonts w:eastAsia="Times New Roman"/>
          <w:sz w:val="20"/>
          <w:szCs w:val="20"/>
          <w:lang w:eastAsia="en-GB"/>
        </w:rPr>
        <w:t xml:space="preserve"> wear either their school PE </w:t>
      </w:r>
      <w:r w:rsidR="000456FB" w:rsidRPr="11580826">
        <w:rPr>
          <w:rFonts w:eastAsia="Times New Roman"/>
          <w:sz w:val="20"/>
          <w:szCs w:val="20"/>
          <w:lang w:eastAsia="en-GB"/>
        </w:rPr>
        <w:t xml:space="preserve">kit </w:t>
      </w:r>
      <w:r w:rsidRPr="11580826">
        <w:rPr>
          <w:rFonts w:eastAsia="Times New Roman"/>
          <w:sz w:val="20"/>
          <w:szCs w:val="20"/>
          <w:lang w:eastAsia="en-GB"/>
        </w:rPr>
        <w:t>or sports clothing with suitable footwear and their school jumper/cardigan</w:t>
      </w:r>
      <w:r w:rsidR="17F7355A" w:rsidRPr="11580826">
        <w:rPr>
          <w:rFonts w:eastAsia="Times New Roman"/>
          <w:sz w:val="20"/>
          <w:szCs w:val="20"/>
          <w:lang w:eastAsia="en-GB"/>
        </w:rPr>
        <w:t xml:space="preserve">. </w:t>
      </w:r>
    </w:p>
    <w:p w14:paraId="3DDB0538" w14:textId="61782754" w:rsidR="0078444E" w:rsidRPr="000332CF" w:rsidRDefault="0001495A" w:rsidP="11580826">
      <w:pPr>
        <w:spacing w:after="200" w:line="276" w:lineRule="auto"/>
        <w:jc w:val="both"/>
        <w:rPr>
          <w:rFonts w:eastAsia="Times New Roman"/>
          <w:sz w:val="20"/>
          <w:szCs w:val="20"/>
          <w:lang w:eastAsia="en-GB"/>
        </w:rPr>
      </w:pPr>
      <w:r w:rsidRPr="11580826">
        <w:rPr>
          <w:rFonts w:eastAsia="Times New Roman"/>
          <w:sz w:val="20"/>
          <w:szCs w:val="20"/>
          <w:lang w:eastAsia="en-GB"/>
        </w:rPr>
        <w:t xml:space="preserve">The children will be collected by coach at 9.00am and transported to and from St. John Fisher. St. </w:t>
      </w:r>
      <w:r w:rsidR="006862B6" w:rsidRPr="11580826">
        <w:rPr>
          <w:rFonts w:eastAsia="Times New Roman"/>
          <w:sz w:val="20"/>
          <w:szCs w:val="20"/>
          <w:lang w:eastAsia="en-GB"/>
        </w:rPr>
        <w:t>Patrick</w:t>
      </w:r>
      <w:r w:rsidRPr="11580826">
        <w:rPr>
          <w:rFonts w:eastAsia="Times New Roman"/>
          <w:sz w:val="20"/>
          <w:szCs w:val="20"/>
          <w:lang w:eastAsia="en-GB"/>
        </w:rPr>
        <w:t>’s teachers and</w:t>
      </w:r>
      <w:r w:rsidR="00F90D7C" w:rsidRPr="11580826">
        <w:rPr>
          <w:rFonts w:eastAsia="Times New Roman"/>
          <w:sz w:val="20"/>
          <w:szCs w:val="20"/>
          <w:lang w:eastAsia="en-GB"/>
        </w:rPr>
        <w:t>/or</w:t>
      </w:r>
      <w:r w:rsidRPr="11580826">
        <w:rPr>
          <w:rFonts w:eastAsia="Times New Roman"/>
          <w:sz w:val="20"/>
          <w:szCs w:val="20"/>
          <w:lang w:eastAsia="en-GB"/>
        </w:rPr>
        <w:t xml:space="preserve"> support staff will accompany them and remain with the children throughout the day</w:t>
      </w:r>
      <w:r w:rsidR="0078444E" w:rsidRPr="11580826">
        <w:rPr>
          <w:rFonts w:eastAsia="Times New Roman"/>
          <w:sz w:val="20"/>
          <w:szCs w:val="20"/>
          <w:lang w:eastAsia="en-GB"/>
        </w:rPr>
        <w:t xml:space="preserve">. At break time, </w:t>
      </w:r>
      <w:r w:rsidR="00BD0922" w:rsidRPr="11580826">
        <w:rPr>
          <w:rFonts w:eastAsia="Times New Roman"/>
          <w:sz w:val="20"/>
          <w:szCs w:val="20"/>
          <w:lang w:eastAsia="en-GB"/>
        </w:rPr>
        <w:t>the children</w:t>
      </w:r>
      <w:r w:rsidR="0078444E" w:rsidRPr="11580826">
        <w:rPr>
          <w:rFonts w:eastAsia="Times New Roman"/>
          <w:sz w:val="20"/>
          <w:szCs w:val="20"/>
          <w:lang w:eastAsia="en-GB"/>
        </w:rPr>
        <w:t xml:space="preserve"> will be provided with juice, water, </w:t>
      </w:r>
      <w:r w:rsidR="1E98BBE0" w:rsidRPr="11580826">
        <w:rPr>
          <w:rFonts w:eastAsia="Times New Roman"/>
          <w:sz w:val="20"/>
          <w:szCs w:val="20"/>
          <w:lang w:eastAsia="en-GB"/>
        </w:rPr>
        <w:t>toast,</w:t>
      </w:r>
      <w:r w:rsidR="0078444E" w:rsidRPr="11580826">
        <w:rPr>
          <w:rFonts w:eastAsia="Times New Roman"/>
          <w:sz w:val="20"/>
          <w:szCs w:val="20"/>
          <w:lang w:eastAsia="en-GB"/>
        </w:rPr>
        <w:t xml:space="preserve"> and biscuits and at lunch time </w:t>
      </w:r>
      <w:r w:rsidR="00BD0922" w:rsidRPr="11580826">
        <w:rPr>
          <w:rFonts w:eastAsia="Times New Roman"/>
          <w:sz w:val="20"/>
          <w:szCs w:val="20"/>
          <w:lang w:eastAsia="en-GB"/>
        </w:rPr>
        <w:t xml:space="preserve">they </w:t>
      </w:r>
      <w:r w:rsidR="0078444E" w:rsidRPr="11580826">
        <w:rPr>
          <w:rFonts w:eastAsia="Times New Roman"/>
          <w:sz w:val="20"/>
          <w:szCs w:val="20"/>
          <w:lang w:eastAsia="en-GB"/>
        </w:rPr>
        <w:t>will have the opportunity to purchase a school lunch for a cost of £2.</w:t>
      </w:r>
      <w:r w:rsidR="740A7B1D" w:rsidRPr="11580826">
        <w:rPr>
          <w:rFonts w:eastAsia="Times New Roman"/>
          <w:sz w:val="20"/>
          <w:szCs w:val="20"/>
          <w:lang w:eastAsia="en-GB"/>
        </w:rPr>
        <w:t>4</w:t>
      </w:r>
      <w:r w:rsidR="0078444E" w:rsidRPr="11580826">
        <w:rPr>
          <w:rFonts w:eastAsia="Times New Roman"/>
          <w:sz w:val="20"/>
          <w:szCs w:val="20"/>
          <w:lang w:eastAsia="en-GB"/>
        </w:rPr>
        <w:t>0</w:t>
      </w:r>
      <w:r w:rsidR="09927EA4" w:rsidRPr="11580826">
        <w:rPr>
          <w:rFonts w:eastAsia="Times New Roman"/>
          <w:sz w:val="20"/>
          <w:szCs w:val="20"/>
          <w:lang w:eastAsia="en-GB"/>
        </w:rPr>
        <w:t xml:space="preserve">. </w:t>
      </w:r>
      <w:r w:rsidR="0078444E" w:rsidRPr="11580826">
        <w:rPr>
          <w:rFonts w:eastAsia="Times New Roman"/>
          <w:sz w:val="20"/>
          <w:szCs w:val="20"/>
          <w:lang w:eastAsia="en-GB"/>
        </w:rPr>
        <w:t xml:space="preserve">Alternatively, </w:t>
      </w:r>
      <w:r w:rsidR="00BD0922" w:rsidRPr="11580826">
        <w:rPr>
          <w:rFonts w:eastAsia="Times New Roman"/>
          <w:sz w:val="20"/>
          <w:szCs w:val="20"/>
          <w:lang w:eastAsia="en-GB"/>
        </w:rPr>
        <w:t>children</w:t>
      </w:r>
      <w:r w:rsidR="0078444E" w:rsidRPr="11580826">
        <w:rPr>
          <w:rFonts w:eastAsia="Times New Roman"/>
          <w:sz w:val="20"/>
          <w:szCs w:val="20"/>
          <w:lang w:eastAsia="en-GB"/>
        </w:rPr>
        <w:t xml:space="preserve"> may wish to bring their own snacks and/or packed lunch</w:t>
      </w:r>
      <w:r w:rsidR="7B8FE8E1" w:rsidRPr="11580826">
        <w:rPr>
          <w:rFonts w:eastAsia="Times New Roman"/>
          <w:sz w:val="20"/>
          <w:szCs w:val="20"/>
          <w:lang w:eastAsia="en-GB"/>
        </w:rPr>
        <w:t xml:space="preserve">. </w:t>
      </w:r>
      <w:r w:rsidR="00BD0922" w:rsidRPr="11580826">
        <w:rPr>
          <w:rFonts w:eastAsia="Times New Roman"/>
          <w:sz w:val="20"/>
          <w:szCs w:val="20"/>
          <w:lang w:eastAsia="en-GB"/>
        </w:rPr>
        <w:t>Any chil</w:t>
      </w:r>
      <w:r w:rsidR="00C113DF" w:rsidRPr="11580826">
        <w:rPr>
          <w:rFonts w:eastAsia="Times New Roman"/>
          <w:sz w:val="20"/>
          <w:szCs w:val="20"/>
          <w:lang w:eastAsia="en-GB"/>
        </w:rPr>
        <w:t xml:space="preserve">d </w:t>
      </w:r>
      <w:r w:rsidR="0078444E" w:rsidRPr="11580826">
        <w:rPr>
          <w:rFonts w:eastAsia="Times New Roman"/>
          <w:sz w:val="20"/>
          <w:szCs w:val="20"/>
          <w:lang w:eastAsia="en-GB"/>
        </w:rPr>
        <w:t xml:space="preserve">who </w:t>
      </w:r>
      <w:r w:rsidR="00C113DF" w:rsidRPr="11580826">
        <w:rPr>
          <w:rFonts w:eastAsia="Times New Roman"/>
          <w:sz w:val="20"/>
          <w:szCs w:val="20"/>
          <w:lang w:eastAsia="en-GB"/>
        </w:rPr>
        <w:t xml:space="preserve">is </w:t>
      </w:r>
      <w:r w:rsidR="0078444E" w:rsidRPr="11580826">
        <w:rPr>
          <w:rFonts w:eastAsia="Times New Roman"/>
          <w:sz w:val="20"/>
          <w:szCs w:val="20"/>
          <w:lang w:eastAsia="en-GB"/>
        </w:rPr>
        <w:t>in receipt of free school meals will have their usual £2.</w:t>
      </w:r>
      <w:r w:rsidR="5F424EFF" w:rsidRPr="11580826">
        <w:rPr>
          <w:rFonts w:eastAsia="Times New Roman"/>
          <w:sz w:val="20"/>
          <w:szCs w:val="20"/>
          <w:lang w:eastAsia="en-GB"/>
        </w:rPr>
        <w:t>4</w:t>
      </w:r>
      <w:r w:rsidR="0078444E" w:rsidRPr="11580826">
        <w:rPr>
          <w:rFonts w:eastAsia="Times New Roman"/>
          <w:sz w:val="20"/>
          <w:szCs w:val="20"/>
          <w:lang w:eastAsia="en-GB"/>
        </w:rPr>
        <w:t>0 entitlement</w:t>
      </w:r>
      <w:r w:rsidR="43247FAE" w:rsidRPr="11580826">
        <w:rPr>
          <w:rFonts w:eastAsia="Times New Roman"/>
          <w:sz w:val="20"/>
          <w:szCs w:val="20"/>
          <w:lang w:eastAsia="en-GB"/>
        </w:rPr>
        <w:t xml:space="preserve">. </w:t>
      </w:r>
    </w:p>
    <w:p w14:paraId="7CAF2EF7" w14:textId="130B9431" w:rsidR="0078444E" w:rsidRDefault="0078444E" w:rsidP="11580826">
      <w:pPr>
        <w:spacing w:after="200" w:line="276" w:lineRule="auto"/>
        <w:jc w:val="both"/>
        <w:rPr>
          <w:rFonts w:eastAsia="Times New Roman"/>
          <w:sz w:val="20"/>
          <w:szCs w:val="20"/>
          <w:lang w:eastAsia="en-GB"/>
        </w:rPr>
      </w:pPr>
      <w:r w:rsidRPr="11580826">
        <w:rPr>
          <w:rFonts w:eastAsia="Times New Roman"/>
          <w:sz w:val="20"/>
          <w:szCs w:val="20"/>
          <w:lang w:eastAsia="en-GB"/>
        </w:rPr>
        <w:t xml:space="preserve">This </w:t>
      </w:r>
      <w:r w:rsidR="00C113DF" w:rsidRPr="11580826">
        <w:rPr>
          <w:rFonts w:eastAsia="Times New Roman"/>
          <w:sz w:val="20"/>
          <w:szCs w:val="20"/>
          <w:lang w:eastAsia="en-GB"/>
        </w:rPr>
        <w:t xml:space="preserve">transition </w:t>
      </w:r>
      <w:r w:rsidRPr="11580826">
        <w:rPr>
          <w:rFonts w:eastAsia="Times New Roman"/>
          <w:sz w:val="20"/>
          <w:szCs w:val="20"/>
          <w:lang w:eastAsia="en-GB"/>
        </w:rPr>
        <w:t>process has been extremely successful in the past and undoubtedly helps to reduce some of the anxieties that the children have. We will then continue to work with the children at key points throughout Year 6 prior to them starting high school in September 202</w:t>
      </w:r>
      <w:r w:rsidR="4145F618" w:rsidRPr="11580826">
        <w:rPr>
          <w:rFonts w:eastAsia="Times New Roman"/>
          <w:sz w:val="20"/>
          <w:szCs w:val="20"/>
          <w:lang w:eastAsia="en-GB"/>
        </w:rPr>
        <w:t>4</w:t>
      </w:r>
      <w:r w:rsidRPr="11580826">
        <w:rPr>
          <w:rFonts w:eastAsia="Times New Roman"/>
          <w:sz w:val="20"/>
          <w:szCs w:val="20"/>
          <w:lang w:eastAsia="en-GB"/>
        </w:rPr>
        <w:t>.</w:t>
      </w:r>
    </w:p>
    <w:p w14:paraId="0A37501D" w14:textId="77777777" w:rsidR="0078444E" w:rsidRDefault="0078444E" w:rsidP="0078444E">
      <w:pPr>
        <w:spacing w:after="200" w:line="276" w:lineRule="auto"/>
        <w:jc w:val="both"/>
        <w:rPr>
          <w:rFonts w:eastAsia="Times New Roman" w:cstheme="minorHAnsi"/>
          <w:sz w:val="20"/>
          <w:szCs w:val="20"/>
          <w:lang w:eastAsia="en-GB"/>
        </w:rPr>
      </w:pPr>
    </w:p>
    <w:p w14:paraId="4DB1C885" w14:textId="77777777" w:rsidR="0078444E" w:rsidRPr="001D0E4B" w:rsidRDefault="0078444E" w:rsidP="0078444E">
      <w:pPr>
        <w:spacing w:after="200" w:line="276" w:lineRule="auto"/>
        <w:jc w:val="both"/>
        <w:rPr>
          <w:rFonts w:eastAsia="Times New Roman" w:cstheme="minorHAnsi"/>
          <w:b/>
          <w:sz w:val="20"/>
          <w:szCs w:val="20"/>
          <w:u w:val="single"/>
          <w:lang w:eastAsia="en-GB"/>
        </w:rPr>
      </w:pPr>
      <w:r w:rsidRPr="001D0E4B">
        <w:rPr>
          <w:rFonts w:eastAsia="Times New Roman" w:cstheme="minorHAnsi"/>
          <w:b/>
          <w:sz w:val="20"/>
          <w:szCs w:val="20"/>
          <w:u w:val="single"/>
          <w:lang w:eastAsia="en-GB"/>
        </w:rPr>
        <w:t>Year 5 Parents’ Meeting</w:t>
      </w:r>
    </w:p>
    <w:p w14:paraId="45850008" w14:textId="0F358486" w:rsidR="0078444E" w:rsidRPr="000332CF" w:rsidRDefault="0078444E" w:rsidP="11580826">
      <w:pPr>
        <w:spacing w:after="200" w:line="276" w:lineRule="auto"/>
        <w:jc w:val="both"/>
        <w:rPr>
          <w:rFonts w:eastAsia="Times New Roman"/>
          <w:sz w:val="20"/>
          <w:szCs w:val="20"/>
          <w:lang w:eastAsia="en-GB"/>
        </w:rPr>
      </w:pPr>
      <w:r w:rsidRPr="11580826">
        <w:rPr>
          <w:rFonts w:eastAsia="Times New Roman"/>
          <w:sz w:val="20"/>
          <w:szCs w:val="20"/>
          <w:lang w:eastAsia="en-GB"/>
        </w:rPr>
        <w:t xml:space="preserve">Prior to the transition day, our headteacher, Mrs Rigby, and </w:t>
      </w:r>
      <w:r w:rsidR="00C113DF" w:rsidRPr="11580826">
        <w:rPr>
          <w:rFonts w:eastAsia="Times New Roman"/>
          <w:sz w:val="20"/>
          <w:szCs w:val="20"/>
          <w:lang w:eastAsia="en-GB"/>
        </w:rPr>
        <w:t xml:space="preserve">I would like to invite parents/carers to </w:t>
      </w:r>
      <w:r w:rsidRPr="11580826">
        <w:rPr>
          <w:rFonts w:eastAsia="Times New Roman"/>
          <w:sz w:val="20"/>
          <w:szCs w:val="20"/>
          <w:lang w:eastAsia="en-GB"/>
        </w:rPr>
        <w:t>a presentation</w:t>
      </w:r>
      <w:r w:rsidR="00C113DF" w:rsidRPr="11580826">
        <w:rPr>
          <w:rFonts w:eastAsia="Times New Roman"/>
          <w:sz w:val="20"/>
          <w:szCs w:val="20"/>
          <w:lang w:eastAsia="en-GB"/>
        </w:rPr>
        <w:t xml:space="preserve"> </w:t>
      </w:r>
      <w:r w:rsidRPr="11580826">
        <w:rPr>
          <w:rFonts w:eastAsia="Times New Roman"/>
          <w:sz w:val="20"/>
          <w:szCs w:val="20"/>
          <w:lang w:eastAsia="en-GB"/>
        </w:rPr>
        <w:t>at S</w:t>
      </w:r>
      <w:r w:rsidR="006862B6" w:rsidRPr="11580826">
        <w:rPr>
          <w:rFonts w:eastAsia="Times New Roman"/>
          <w:sz w:val="20"/>
          <w:szCs w:val="20"/>
          <w:lang w:eastAsia="en-GB"/>
        </w:rPr>
        <w:t xml:space="preserve">t. Patrick’s </w:t>
      </w:r>
      <w:r w:rsidRPr="11580826">
        <w:rPr>
          <w:rFonts w:eastAsia="Times New Roman"/>
          <w:sz w:val="20"/>
          <w:szCs w:val="20"/>
          <w:lang w:eastAsia="en-GB"/>
        </w:rPr>
        <w:t>Catholic Primary School at the end of the school day on</w:t>
      </w:r>
      <w:r w:rsidR="000456FB" w:rsidRPr="11580826">
        <w:rPr>
          <w:rFonts w:eastAsia="Times New Roman"/>
          <w:sz w:val="20"/>
          <w:szCs w:val="20"/>
          <w:lang w:eastAsia="en-GB"/>
        </w:rPr>
        <w:t xml:space="preserve"> </w:t>
      </w:r>
      <w:r w:rsidR="5D04F647" w:rsidRPr="11580826">
        <w:rPr>
          <w:rFonts w:eastAsia="Times New Roman"/>
          <w:b/>
          <w:bCs/>
          <w:sz w:val="20"/>
          <w:szCs w:val="20"/>
          <w:lang w:eastAsia="en-GB"/>
        </w:rPr>
        <w:t>Tuesday</w:t>
      </w:r>
      <w:r w:rsidR="006862B6" w:rsidRPr="11580826">
        <w:rPr>
          <w:rFonts w:eastAsia="Times New Roman"/>
          <w:b/>
          <w:bCs/>
          <w:sz w:val="20"/>
          <w:szCs w:val="20"/>
          <w:lang w:eastAsia="en-GB"/>
        </w:rPr>
        <w:t xml:space="preserve"> 20</w:t>
      </w:r>
      <w:r w:rsidR="0001495A" w:rsidRPr="11580826">
        <w:rPr>
          <w:rFonts w:eastAsia="Times New Roman"/>
          <w:b/>
          <w:bCs/>
          <w:sz w:val="20"/>
          <w:szCs w:val="20"/>
          <w:lang w:eastAsia="en-GB"/>
        </w:rPr>
        <w:t xml:space="preserve"> June</w:t>
      </w:r>
      <w:r w:rsidR="17914D2D" w:rsidRPr="11580826">
        <w:rPr>
          <w:rFonts w:eastAsia="Times New Roman"/>
          <w:sz w:val="20"/>
          <w:szCs w:val="20"/>
          <w:lang w:eastAsia="en-GB"/>
        </w:rPr>
        <w:t xml:space="preserve">. </w:t>
      </w:r>
      <w:r w:rsidRPr="11580826">
        <w:rPr>
          <w:rFonts w:eastAsia="Times New Roman"/>
          <w:sz w:val="20"/>
          <w:szCs w:val="20"/>
          <w:lang w:eastAsia="en-GB"/>
        </w:rPr>
        <w:t>This will give you an opportunity to hear all about St. John Fisher Catholic High School and ask any questions you may have</w:t>
      </w:r>
      <w:r w:rsidR="7B54FEB6" w:rsidRPr="11580826">
        <w:rPr>
          <w:rFonts w:eastAsia="Times New Roman"/>
          <w:sz w:val="20"/>
          <w:szCs w:val="20"/>
          <w:lang w:eastAsia="en-GB"/>
        </w:rPr>
        <w:t xml:space="preserve">. </w:t>
      </w:r>
      <w:r w:rsidRPr="11580826">
        <w:rPr>
          <w:rFonts w:eastAsia="Times New Roman"/>
          <w:sz w:val="20"/>
          <w:szCs w:val="20"/>
          <w:lang w:eastAsia="en-GB"/>
        </w:rPr>
        <w:t>I look forward to seeing you there</w:t>
      </w:r>
      <w:r w:rsidR="2516C0F7" w:rsidRPr="11580826">
        <w:rPr>
          <w:rFonts w:eastAsia="Times New Roman"/>
          <w:sz w:val="20"/>
          <w:szCs w:val="20"/>
          <w:lang w:eastAsia="en-GB"/>
        </w:rPr>
        <w:t xml:space="preserve">. </w:t>
      </w:r>
    </w:p>
    <w:p w14:paraId="13C222C7" w14:textId="77777777" w:rsidR="0078444E" w:rsidRPr="000332CF" w:rsidRDefault="0078444E" w:rsidP="0078444E">
      <w:pPr>
        <w:spacing w:after="200" w:line="276" w:lineRule="auto"/>
        <w:jc w:val="both"/>
        <w:rPr>
          <w:rFonts w:eastAsia="Times New Roman" w:cstheme="minorHAnsi"/>
          <w:sz w:val="20"/>
          <w:szCs w:val="20"/>
          <w:lang w:eastAsia="en-GB"/>
        </w:rPr>
      </w:pPr>
      <w:r w:rsidRPr="000332CF">
        <w:rPr>
          <w:rFonts w:eastAsia="Times New Roman" w:cstheme="minorHAnsi"/>
          <w:sz w:val="20"/>
          <w:szCs w:val="20"/>
          <w:lang w:eastAsia="en-GB"/>
        </w:rPr>
        <w:t>If you have any questions about the process</w:t>
      </w:r>
      <w:r>
        <w:rPr>
          <w:rFonts w:eastAsia="Times New Roman" w:cstheme="minorHAnsi"/>
          <w:sz w:val="20"/>
          <w:szCs w:val="20"/>
          <w:lang w:eastAsia="en-GB"/>
        </w:rPr>
        <w:t>,</w:t>
      </w:r>
      <w:r w:rsidRPr="000332CF">
        <w:rPr>
          <w:rFonts w:eastAsia="Times New Roman" w:cstheme="minorHAnsi"/>
          <w:sz w:val="20"/>
          <w:szCs w:val="20"/>
          <w:lang w:eastAsia="en-GB"/>
        </w:rPr>
        <w:t xml:space="preserve"> please do not hesitate to contact me.</w:t>
      </w:r>
    </w:p>
    <w:p w14:paraId="37A8179E" w14:textId="77777777" w:rsidR="0078444E" w:rsidRDefault="0078444E" w:rsidP="0078444E">
      <w:pPr>
        <w:spacing w:after="200" w:line="276" w:lineRule="auto"/>
        <w:jc w:val="both"/>
        <w:rPr>
          <w:rFonts w:eastAsia="Times New Roman" w:cstheme="minorHAnsi"/>
          <w:sz w:val="20"/>
          <w:szCs w:val="20"/>
          <w:lang w:eastAsia="en-GB"/>
        </w:rPr>
      </w:pPr>
      <w:r w:rsidRPr="000332CF">
        <w:rPr>
          <w:rFonts w:eastAsia="Times New Roman" w:cstheme="minorHAnsi"/>
          <w:sz w:val="20"/>
          <w:szCs w:val="20"/>
          <w:lang w:eastAsia="en-GB"/>
        </w:rPr>
        <w:t>Yours faithfully</w:t>
      </w:r>
    </w:p>
    <w:p w14:paraId="47408E17" w14:textId="77777777" w:rsidR="0078444E" w:rsidRDefault="0078444E" w:rsidP="0078444E">
      <w:pPr>
        <w:spacing w:after="200" w:line="276" w:lineRule="auto"/>
        <w:jc w:val="both"/>
        <w:rPr>
          <w:rFonts w:eastAsia="Times New Roman" w:cstheme="minorHAnsi"/>
          <w:sz w:val="20"/>
          <w:szCs w:val="20"/>
          <w:lang w:eastAsia="en-GB"/>
        </w:rPr>
      </w:pPr>
      <w:r>
        <w:rPr>
          <w:rFonts w:eastAsia="Times New Roman" w:cstheme="minorHAnsi"/>
          <w:sz w:val="20"/>
          <w:szCs w:val="20"/>
          <w:lang w:eastAsia="en-GB"/>
        </w:rPr>
        <w:t>Mrs Jayne Stanton</w:t>
      </w:r>
    </w:p>
    <w:p w14:paraId="1063056C" w14:textId="77777777" w:rsidR="0078444E" w:rsidRPr="000332CF" w:rsidRDefault="0078444E" w:rsidP="0078444E">
      <w:pPr>
        <w:spacing w:after="200" w:line="276" w:lineRule="auto"/>
        <w:jc w:val="both"/>
        <w:rPr>
          <w:rFonts w:eastAsia="Times New Roman" w:cstheme="minorHAnsi"/>
          <w:sz w:val="20"/>
          <w:szCs w:val="20"/>
          <w:lang w:eastAsia="en-GB"/>
        </w:rPr>
      </w:pPr>
      <w:r>
        <w:rPr>
          <w:rFonts w:eastAsia="Times New Roman" w:cstheme="minorHAnsi"/>
          <w:sz w:val="20"/>
          <w:szCs w:val="20"/>
          <w:lang w:eastAsia="en-GB"/>
        </w:rPr>
        <w:t xml:space="preserve">Head of Year 7 and Transition </w:t>
      </w:r>
    </w:p>
    <w:p w14:paraId="0F9D2967" w14:textId="77777777" w:rsidR="0078444E" w:rsidRDefault="00CA10E5" w:rsidP="0078444E">
      <w:pPr>
        <w:spacing w:after="200" w:line="276" w:lineRule="auto"/>
        <w:jc w:val="both"/>
        <w:rPr>
          <w:rFonts w:cstheme="minorHAnsi"/>
          <w:sz w:val="20"/>
          <w:szCs w:val="20"/>
        </w:rPr>
      </w:pPr>
      <w:hyperlink r:id="rId13" w:history="1">
        <w:r w:rsidR="0078444E" w:rsidRPr="00002D96">
          <w:rPr>
            <w:rStyle w:val="Hyperlink"/>
            <w:rFonts w:cstheme="minorHAnsi"/>
            <w:sz w:val="20"/>
            <w:szCs w:val="20"/>
          </w:rPr>
          <w:t>j.stanton@sjf.wigan.sch.uk</w:t>
        </w:r>
      </w:hyperlink>
      <w:r w:rsidR="0078444E">
        <w:rPr>
          <w:rFonts w:cstheme="minorHAnsi"/>
          <w:sz w:val="20"/>
          <w:szCs w:val="20"/>
        </w:rPr>
        <w:t xml:space="preserve"> </w:t>
      </w:r>
    </w:p>
    <w:p w14:paraId="02EB378F" w14:textId="77777777" w:rsidR="0078444E" w:rsidRPr="000332CF" w:rsidRDefault="0078444E" w:rsidP="0078444E">
      <w:pPr>
        <w:spacing w:after="200" w:line="276" w:lineRule="auto"/>
        <w:jc w:val="both"/>
        <w:rPr>
          <w:rFonts w:cstheme="minorHAnsi"/>
          <w:sz w:val="20"/>
          <w:szCs w:val="20"/>
        </w:rPr>
      </w:pPr>
    </w:p>
    <w:p w14:paraId="6A05A809" w14:textId="77777777" w:rsidR="00084FCE" w:rsidRDefault="00084FCE" w:rsidP="00084FCE"/>
    <w:p w14:paraId="5A39BBE3" w14:textId="77777777" w:rsidR="00084FCE" w:rsidRPr="00776C28" w:rsidRDefault="00084FCE" w:rsidP="00CD29C1">
      <w:pPr>
        <w:rPr>
          <w:color w:val="000000" w:themeColor="text1"/>
        </w:rPr>
      </w:pPr>
    </w:p>
    <w:sectPr w:rsidR="00084FCE" w:rsidRPr="00776C28" w:rsidSect="00D92572">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F396" w14:textId="77777777" w:rsidR="000456FB" w:rsidRDefault="000456FB" w:rsidP="00383A21">
      <w:pPr>
        <w:spacing w:after="0" w:line="240" w:lineRule="auto"/>
      </w:pPr>
      <w:r>
        <w:separator/>
      </w:r>
    </w:p>
  </w:endnote>
  <w:endnote w:type="continuationSeparator" w:id="0">
    <w:p w14:paraId="72A3D3EC" w14:textId="77777777" w:rsidR="000456FB" w:rsidRDefault="000456FB" w:rsidP="0038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6126" w14:textId="77777777" w:rsidR="000456FB" w:rsidRPr="002B7055" w:rsidRDefault="000456FB" w:rsidP="00383A21">
    <w:pPr>
      <w:pStyle w:val="Footer"/>
      <w:jc w:val="center"/>
      <w:rPr>
        <w:b/>
        <w:i/>
        <w:color w:val="FF0000"/>
      </w:rPr>
    </w:pPr>
    <w:r w:rsidRPr="002B7055">
      <w:rPr>
        <w:b/>
        <w:i/>
        <w:color w:val="FF0000"/>
      </w:rPr>
      <w:t>Learning Together as a Community in Christ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940D" w14:textId="77777777" w:rsidR="000456FB" w:rsidRDefault="000456FB" w:rsidP="00383A21">
      <w:pPr>
        <w:spacing w:after="0" w:line="240" w:lineRule="auto"/>
      </w:pPr>
      <w:r>
        <w:separator/>
      </w:r>
    </w:p>
  </w:footnote>
  <w:footnote w:type="continuationSeparator" w:id="0">
    <w:p w14:paraId="0E27B00A" w14:textId="77777777" w:rsidR="000456FB" w:rsidRDefault="000456FB" w:rsidP="00383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740CD"/>
    <w:multiLevelType w:val="hybridMultilevel"/>
    <w:tmpl w:val="57BA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75712"/>
    <w:multiLevelType w:val="hybridMultilevel"/>
    <w:tmpl w:val="1510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A1"/>
    <w:rsid w:val="00011B66"/>
    <w:rsid w:val="0001495A"/>
    <w:rsid w:val="000456FB"/>
    <w:rsid w:val="00084FCE"/>
    <w:rsid w:val="000D62A1"/>
    <w:rsid w:val="001337F2"/>
    <w:rsid w:val="001A6087"/>
    <w:rsid w:val="001D0E4B"/>
    <w:rsid w:val="002B7055"/>
    <w:rsid w:val="00376ABF"/>
    <w:rsid w:val="00383A21"/>
    <w:rsid w:val="003E2E12"/>
    <w:rsid w:val="00427826"/>
    <w:rsid w:val="00454721"/>
    <w:rsid w:val="00520A7D"/>
    <w:rsid w:val="006862B6"/>
    <w:rsid w:val="00776C28"/>
    <w:rsid w:val="0078444E"/>
    <w:rsid w:val="009B0C98"/>
    <w:rsid w:val="009C7C6F"/>
    <w:rsid w:val="00A1438E"/>
    <w:rsid w:val="00A204A4"/>
    <w:rsid w:val="00B7000D"/>
    <w:rsid w:val="00BD0922"/>
    <w:rsid w:val="00C113DF"/>
    <w:rsid w:val="00CA10E5"/>
    <w:rsid w:val="00CD29C1"/>
    <w:rsid w:val="00D92572"/>
    <w:rsid w:val="00E55CF5"/>
    <w:rsid w:val="00EE4EFC"/>
    <w:rsid w:val="00EF0922"/>
    <w:rsid w:val="00F45256"/>
    <w:rsid w:val="00F63599"/>
    <w:rsid w:val="00F7111A"/>
    <w:rsid w:val="00F90D7C"/>
    <w:rsid w:val="09927EA4"/>
    <w:rsid w:val="11580826"/>
    <w:rsid w:val="17914D2D"/>
    <w:rsid w:val="17F7355A"/>
    <w:rsid w:val="1E98BBE0"/>
    <w:rsid w:val="1FD5F526"/>
    <w:rsid w:val="2516C0F7"/>
    <w:rsid w:val="2A2DB600"/>
    <w:rsid w:val="2BC98661"/>
    <w:rsid w:val="2FB12217"/>
    <w:rsid w:val="38D2F061"/>
    <w:rsid w:val="39A8FB4F"/>
    <w:rsid w:val="4145F618"/>
    <w:rsid w:val="42BCB666"/>
    <w:rsid w:val="43247FAE"/>
    <w:rsid w:val="4A60A587"/>
    <w:rsid w:val="4ED5272E"/>
    <w:rsid w:val="5D04F647"/>
    <w:rsid w:val="5F424EFF"/>
    <w:rsid w:val="740A7B1D"/>
    <w:rsid w:val="7B54FEB6"/>
    <w:rsid w:val="7B8FE8E1"/>
    <w:rsid w:val="7F28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2E32"/>
  <w15:chartTrackingRefBased/>
  <w15:docId w15:val="{85C9104D-B05D-4E3F-B5E3-E99483CE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572"/>
    <w:rPr>
      <w:color w:val="0563C1" w:themeColor="hyperlink"/>
      <w:u w:val="single"/>
    </w:rPr>
  </w:style>
  <w:style w:type="paragraph" w:styleId="Header">
    <w:name w:val="header"/>
    <w:basedOn w:val="Normal"/>
    <w:link w:val="HeaderChar"/>
    <w:uiPriority w:val="99"/>
    <w:unhideWhenUsed/>
    <w:rsid w:val="00383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A21"/>
  </w:style>
  <w:style w:type="paragraph" w:styleId="Footer">
    <w:name w:val="footer"/>
    <w:basedOn w:val="Normal"/>
    <w:link w:val="FooterChar"/>
    <w:uiPriority w:val="99"/>
    <w:unhideWhenUsed/>
    <w:rsid w:val="00383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A21"/>
  </w:style>
  <w:style w:type="paragraph" w:styleId="ListParagraph">
    <w:name w:val="List Paragraph"/>
    <w:basedOn w:val="Normal"/>
    <w:uiPriority w:val="34"/>
    <w:qFormat/>
    <w:rsid w:val="00CD2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stanton@sjf.wigan.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jfh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sjf.wigan.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1C85AF30114488FCF738B392AC401" ma:contentTypeVersion="9" ma:contentTypeDescription="Create a new document." ma:contentTypeScope="" ma:versionID="b6cd5123019eba76268789fdd5b597e0">
  <xsd:schema xmlns:xsd="http://www.w3.org/2001/XMLSchema" xmlns:xs="http://www.w3.org/2001/XMLSchema" xmlns:p="http://schemas.microsoft.com/office/2006/metadata/properties" xmlns:ns3="051d5a8d-cc96-4875-b71d-1774b3cb09a9" targetNamespace="http://schemas.microsoft.com/office/2006/metadata/properties" ma:root="true" ma:fieldsID="caf9cb415a9e44ea6f47c1c76401453b" ns3:_="">
    <xsd:import namespace="051d5a8d-cc96-4875-b71d-1774b3cb09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d5a8d-cc96-4875-b71d-1774b3cb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51d5a8d-cc96-4875-b71d-1774b3cb09a9" xsi:nil="true"/>
  </documentManagement>
</p:properties>
</file>

<file path=customXml/itemProps1.xml><?xml version="1.0" encoding="utf-8"?>
<ds:datastoreItem xmlns:ds="http://schemas.openxmlformats.org/officeDocument/2006/customXml" ds:itemID="{1B3BD1CA-27B7-44D2-965B-F5842C92D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d5a8d-cc96-4875-b71d-1774b3cb0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E8E6A-D74C-42E8-8511-664CC7D801A1}">
  <ds:schemaRefs>
    <ds:schemaRef ds:uri="http://schemas.microsoft.com/sharepoint/v3/contenttype/forms"/>
  </ds:schemaRefs>
</ds:datastoreItem>
</file>

<file path=customXml/itemProps3.xml><?xml version="1.0" encoding="utf-8"?>
<ds:datastoreItem xmlns:ds="http://schemas.openxmlformats.org/officeDocument/2006/customXml" ds:itemID="{CACFE957-19BF-44C3-A899-5AEB0C5F7FDD}">
  <ds:schemaRefs>
    <ds:schemaRef ds:uri="http://purl.org/dc/terms/"/>
    <ds:schemaRef ds:uri="051d5a8d-cc96-4875-b71d-1774b3cb09a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 John Fisher Catholic High School</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S.Coyle</dc:creator>
  <cp:keywords/>
  <dc:description/>
  <cp:lastModifiedBy>Enquiries ED389</cp:lastModifiedBy>
  <cp:revision>2</cp:revision>
  <cp:lastPrinted>2022-06-07T09:05:00Z</cp:lastPrinted>
  <dcterms:created xsi:type="dcterms:W3CDTF">2023-06-23T14:32:00Z</dcterms:created>
  <dcterms:modified xsi:type="dcterms:W3CDTF">2023-06-23T14:32:00Z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0x0101007491C85AF30114488FCF738B392AC401</vt:lpwstr>
  </property>
</Properties>
</file>