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3DFB" w14:textId="77F4A430" w:rsidR="007A2806" w:rsidRPr="007A2806" w:rsidRDefault="007A2806" w:rsidP="007A2806">
      <w:pPr>
        <w:spacing w:after="0" w:line="240" w:lineRule="auto"/>
        <w:jc w:val="center"/>
        <w:rPr>
          <w:rFonts w:ascii="Comic Sans MS" w:eastAsiaTheme="minorEastAsia" w:hAnsi="Comic Sans MS"/>
          <w:b/>
          <w:color w:val="92D050"/>
          <w:spacing w:val="40"/>
          <w:sz w:val="24"/>
          <w:szCs w:val="24"/>
          <w:lang w:val="en-US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  <w:bookmarkStart w:id="0" w:name="_Hlk12268596"/>
      <w:r w:rsidRPr="007A2806">
        <w:rPr>
          <w:rFonts w:ascii="Comic Sans MS" w:eastAsiaTheme="minorEastAsia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2EDB2F7" wp14:editId="1A120915">
            <wp:simplePos x="0" y="0"/>
            <wp:positionH relativeFrom="column">
              <wp:posOffset>6294755</wp:posOffset>
            </wp:positionH>
            <wp:positionV relativeFrom="paragraph">
              <wp:posOffset>-66040</wp:posOffset>
            </wp:positionV>
            <wp:extent cx="381000" cy="381000"/>
            <wp:effectExtent l="0" t="0" r="0" b="0"/>
            <wp:wrapNone/>
            <wp:docPr id="2" name="Picture 2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806">
        <w:rPr>
          <w:rFonts w:ascii="Comic Sans MS" w:eastAsiaTheme="minorEastAsia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83B932E" wp14:editId="108A1EA9">
            <wp:simplePos x="0" y="0"/>
            <wp:positionH relativeFrom="margin">
              <wp:posOffset>95885</wp:posOffset>
            </wp:positionH>
            <wp:positionV relativeFrom="paragraph">
              <wp:posOffset>-8890</wp:posOffset>
            </wp:positionV>
            <wp:extent cx="447675" cy="447675"/>
            <wp:effectExtent l="0" t="0" r="9525" b="9525"/>
            <wp:wrapNone/>
            <wp:docPr id="1" name="Picture 1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806">
        <w:rPr>
          <w:rFonts w:ascii="Comic Sans MS" w:eastAsiaTheme="minorEastAsia" w:hAnsi="Comic Sans MS"/>
          <w:b/>
          <w:color w:val="92D050"/>
          <w:spacing w:val="40"/>
          <w:sz w:val="24"/>
          <w:szCs w:val="24"/>
          <w:lang w:val="en-US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  <w:t>Saint Patrick’s Catholic Primary School</w:t>
      </w:r>
    </w:p>
    <w:p w14:paraId="08177FCF" w14:textId="77777777" w:rsidR="007A2806" w:rsidRPr="007A2806" w:rsidRDefault="007A2806" w:rsidP="007A2806">
      <w:pPr>
        <w:spacing w:after="0" w:line="240" w:lineRule="auto"/>
        <w:jc w:val="center"/>
        <w:rPr>
          <w:rFonts w:ascii="Comic Sans MS" w:eastAsiaTheme="minorEastAsia" w:hAnsi="Comic Sans MS"/>
          <w:b/>
          <w:color w:val="92D050"/>
          <w:spacing w:val="40"/>
          <w:sz w:val="24"/>
          <w:szCs w:val="24"/>
          <w:lang w:val="en-US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  <w:r w:rsidRPr="007A2806">
        <w:rPr>
          <w:rFonts w:ascii="Comic Sans MS" w:eastAsiaTheme="minorEastAsia" w:hAnsi="Comic Sans MS" w:cs="Chalkboard"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1DC6EFCB" wp14:editId="73EA13A3">
            <wp:simplePos x="0" y="0"/>
            <wp:positionH relativeFrom="column">
              <wp:posOffset>1041400</wp:posOffset>
            </wp:positionH>
            <wp:positionV relativeFrom="paragraph">
              <wp:posOffset>81915</wp:posOffset>
            </wp:positionV>
            <wp:extent cx="4676775" cy="5918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088ECF77" w14:textId="77777777" w:rsidR="007A2806" w:rsidRPr="007A2806" w:rsidRDefault="007A2806" w:rsidP="007A2806">
      <w:pPr>
        <w:spacing w:after="0" w:line="240" w:lineRule="auto"/>
        <w:jc w:val="center"/>
        <w:rPr>
          <w:rFonts w:eastAsiaTheme="minorEastAsia"/>
          <w:sz w:val="24"/>
          <w:szCs w:val="24"/>
          <w:lang w:val="en-US"/>
        </w:rPr>
      </w:pPr>
    </w:p>
    <w:p w14:paraId="69B9C299" w14:textId="25C9425B" w:rsidR="007A2806" w:rsidRPr="007A2806" w:rsidRDefault="007A2806" w:rsidP="007A2806">
      <w:pPr>
        <w:spacing w:after="0" w:line="240" w:lineRule="auto"/>
        <w:rPr>
          <w:rFonts w:ascii="Comic Sans MS" w:eastAsiaTheme="minorEastAsia" w:hAnsi="Comic Sans MS"/>
          <w:sz w:val="24"/>
          <w:szCs w:val="24"/>
          <w:lang w:val="en-US"/>
        </w:rPr>
      </w:pPr>
    </w:p>
    <w:p w14:paraId="166B5488" w14:textId="77777777" w:rsidR="007A2806" w:rsidRPr="007A2806" w:rsidRDefault="007A2806" w:rsidP="007A2806">
      <w:pPr>
        <w:spacing w:after="0" w:line="240" w:lineRule="auto"/>
        <w:rPr>
          <w:rFonts w:ascii="Comic Sans MS" w:eastAsiaTheme="minorEastAsia" w:hAnsi="Comic Sans MS"/>
          <w:sz w:val="24"/>
          <w:szCs w:val="24"/>
          <w:lang w:val="en-US"/>
        </w:rPr>
      </w:pPr>
    </w:p>
    <w:p w14:paraId="23A7E96F" w14:textId="27060541" w:rsidR="005D392F" w:rsidRPr="005D392F" w:rsidRDefault="005D392F" w:rsidP="005D392F">
      <w:pPr>
        <w:spacing w:after="0" w:line="240" w:lineRule="auto"/>
        <w:jc w:val="center"/>
        <w:rPr>
          <w:rFonts w:ascii="Comic Sans MS" w:eastAsiaTheme="minorEastAsia" w:hAnsi="Comic Sans MS"/>
          <w:i/>
          <w:color w:val="00B050"/>
          <w:szCs w:val="24"/>
          <w:lang w:val="en-US"/>
        </w:rPr>
      </w:pPr>
      <w:r w:rsidRPr="005D392F">
        <w:rPr>
          <w:rFonts w:ascii="Comic Sans MS" w:eastAsiaTheme="minorEastAsia" w:hAnsi="Comic Sans MS"/>
          <w:i/>
          <w:color w:val="00B050"/>
          <w:szCs w:val="24"/>
          <w:lang w:val="en-US"/>
        </w:rPr>
        <w:t>‘We arise today to learn, love and grow through Jesus’.</w:t>
      </w:r>
    </w:p>
    <w:p w14:paraId="201AD04E" w14:textId="77777777" w:rsidR="005D392F" w:rsidRDefault="005D392F" w:rsidP="007A2806">
      <w:pPr>
        <w:spacing w:after="0" w:line="240" w:lineRule="auto"/>
        <w:rPr>
          <w:rFonts w:ascii="Comic Sans MS" w:eastAsiaTheme="minorEastAsia" w:hAnsi="Comic Sans MS"/>
          <w:color w:val="00B050"/>
          <w:sz w:val="16"/>
          <w:szCs w:val="24"/>
          <w:lang w:val="en-US"/>
        </w:rPr>
      </w:pPr>
    </w:p>
    <w:p w14:paraId="2E969CEE" w14:textId="3FB609D7" w:rsidR="007A2806" w:rsidRPr="007A2806" w:rsidRDefault="007A2806" w:rsidP="005D392F">
      <w:pPr>
        <w:spacing w:after="0" w:line="240" w:lineRule="auto"/>
        <w:jc w:val="center"/>
        <w:rPr>
          <w:rFonts w:ascii="Comic Sans MS" w:eastAsiaTheme="minorEastAsia" w:hAnsi="Comic Sans MS"/>
          <w:color w:val="00B050"/>
          <w:sz w:val="16"/>
          <w:szCs w:val="24"/>
          <w:lang w:val="en-US"/>
        </w:rPr>
      </w:pP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>HARDYBUTTS</w:t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  <w:t xml:space="preserve">               </w:t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  <w:t>Telephone: 01942 244361</w:t>
      </w:r>
    </w:p>
    <w:p w14:paraId="630F20CA" w14:textId="77777777" w:rsidR="007A2806" w:rsidRPr="007A2806" w:rsidRDefault="007A2806" w:rsidP="007A2806">
      <w:pPr>
        <w:spacing w:after="0" w:line="240" w:lineRule="auto"/>
        <w:jc w:val="center"/>
        <w:rPr>
          <w:rFonts w:ascii="Comic Sans MS" w:eastAsiaTheme="minorEastAsia" w:hAnsi="Comic Sans MS"/>
          <w:color w:val="00B050"/>
          <w:sz w:val="16"/>
          <w:szCs w:val="24"/>
          <w:lang w:val="en-US"/>
        </w:rPr>
      </w:pP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>WIGAN, WN1 3RZ</w:t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</w:r>
      <w:r w:rsidRPr="007A2806">
        <w:rPr>
          <w:rFonts w:ascii="Comic Sans MS" w:eastAsiaTheme="minorEastAsia" w:hAnsi="Comic Sans MS"/>
          <w:color w:val="00B050"/>
          <w:sz w:val="16"/>
          <w:szCs w:val="24"/>
          <w:lang w:val="en-US"/>
        </w:rPr>
        <w:tab/>
        <w:t xml:space="preserve">           email: enquiries@admin.saintpatricks.wigan.sch.uk</w:t>
      </w:r>
    </w:p>
    <w:p w14:paraId="15B3B545" w14:textId="6EEA3938" w:rsidR="00E82AA3" w:rsidRPr="007A2806" w:rsidRDefault="007A2806" w:rsidP="007A2806">
      <w:pPr>
        <w:keepNext/>
        <w:keepLines/>
        <w:spacing w:before="240" w:after="0" w:line="240" w:lineRule="auto"/>
        <w:ind w:left="2880"/>
        <w:outlineLvl w:val="0"/>
        <w:rPr>
          <w:rFonts w:ascii="Comic Sans MS" w:eastAsiaTheme="majorEastAsia" w:hAnsi="Comic Sans MS" w:cstheme="majorBidi"/>
          <w:color w:val="00B050"/>
          <w:sz w:val="32"/>
          <w:szCs w:val="32"/>
          <w:lang w:val="en-US"/>
        </w:rPr>
      </w:pPr>
      <w:r w:rsidRPr="007A2806">
        <w:rPr>
          <w:rFonts w:ascii="Comic Sans MS" w:eastAsiaTheme="majorEastAsia" w:hAnsi="Comic Sans MS" w:cstheme="majorBidi"/>
          <w:color w:val="00B050"/>
          <w:sz w:val="32"/>
          <w:szCs w:val="32"/>
          <w:lang w:val="en-US"/>
        </w:rPr>
        <w:t xml:space="preserve">      </w:t>
      </w:r>
      <w:r w:rsidRPr="007A2806">
        <w:rPr>
          <w:rFonts w:ascii="Comic Sans MS" w:eastAsiaTheme="majorEastAsia" w:hAnsi="Comic Sans MS" w:cstheme="majorBidi"/>
          <w:color w:val="00B050"/>
          <w:sz w:val="20"/>
          <w:szCs w:val="32"/>
          <w:lang w:val="en-US"/>
        </w:rPr>
        <w:t xml:space="preserve">Headteacher: Mrs L Hobden </w:t>
      </w:r>
    </w:p>
    <w:p w14:paraId="184B53D0" w14:textId="77777777" w:rsidR="005D392F" w:rsidRDefault="007A28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3AD76E" w14:textId="09935892" w:rsidR="00070A5A" w:rsidRPr="00070A5A" w:rsidRDefault="00070A5A" w:rsidP="00070A5A">
      <w:pPr>
        <w:jc w:val="right"/>
        <w:rPr>
          <w:rFonts w:ascii="Comic Sans MS" w:hAnsi="Comic Sans MS"/>
          <w:szCs w:val="20"/>
        </w:rPr>
      </w:pPr>
      <w:r w:rsidRPr="00070A5A">
        <w:rPr>
          <w:rFonts w:ascii="Comic Sans MS" w:hAnsi="Comic Sans MS"/>
          <w:szCs w:val="20"/>
        </w:rPr>
        <w:t>Tuesday 15</w:t>
      </w:r>
      <w:r w:rsidRPr="00070A5A">
        <w:rPr>
          <w:rFonts w:ascii="Comic Sans MS" w:hAnsi="Comic Sans MS"/>
          <w:szCs w:val="20"/>
          <w:vertAlign w:val="superscript"/>
        </w:rPr>
        <w:t>th</w:t>
      </w:r>
      <w:r w:rsidRPr="00070A5A">
        <w:rPr>
          <w:rFonts w:ascii="Comic Sans MS" w:hAnsi="Comic Sans MS"/>
          <w:szCs w:val="20"/>
        </w:rPr>
        <w:t xml:space="preserve"> October 2024</w:t>
      </w:r>
    </w:p>
    <w:p w14:paraId="0E8A1F73" w14:textId="50063035" w:rsidR="005D392F" w:rsidRPr="00070A5A" w:rsidRDefault="00070A5A" w:rsidP="00070A5A">
      <w:pPr>
        <w:pStyle w:val="NormalWeb"/>
        <w:rPr>
          <w:rFonts w:ascii="Comic Sans MS" w:hAnsi="Comic Sans MS"/>
          <w:sz w:val="22"/>
          <w:szCs w:val="22"/>
        </w:rPr>
      </w:pPr>
      <w:r w:rsidRPr="00070A5A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43944572" wp14:editId="592FAB19">
            <wp:simplePos x="0" y="0"/>
            <wp:positionH relativeFrom="margin">
              <wp:posOffset>-342900</wp:posOffset>
            </wp:positionH>
            <wp:positionV relativeFrom="margin">
              <wp:posOffset>3048000</wp:posOffset>
            </wp:positionV>
            <wp:extent cx="2128520" cy="3019425"/>
            <wp:effectExtent l="0" t="0" r="5080" b="9525"/>
            <wp:wrapTight wrapText="bothSides">
              <wp:wrapPolygon edited="0">
                <wp:start x="0" y="0"/>
                <wp:lineTo x="0" y="21532"/>
                <wp:lineTo x="21458" y="21532"/>
                <wp:lineTo x="21458" y="0"/>
                <wp:lineTo x="0" y="0"/>
              </wp:wrapPolygon>
            </wp:wrapTight>
            <wp:docPr id="1938945594" name="Picture 1" descr="A yellow and blue poster with text and a person holding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45594" name="Picture 1" descr="A yellow and blue poster with text and a person holding flo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803" w:rsidRPr="00070A5A">
        <w:rPr>
          <w:rFonts w:ascii="Comic Sans MS" w:hAnsi="Comic Sans MS"/>
          <w:sz w:val="22"/>
          <w:szCs w:val="22"/>
        </w:rPr>
        <w:t xml:space="preserve">Dear </w:t>
      </w:r>
      <w:r w:rsidR="007A2806" w:rsidRPr="00070A5A">
        <w:rPr>
          <w:rFonts w:ascii="Comic Sans MS" w:hAnsi="Comic Sans MS"/>
          <w:sz w:val="22"/>
          <w:szCs w:val="22"/>
        </w:rPr>
        <w:t>P</w:t>
      </w:r>
      <w:r w:rsidR="00B75803" w:rsidRPr="00070A5A">
        <w:rPr>
          <w:rFonts w:ascii="Comic Sans MS" w:hAnsi="Comic Sans MS"/>
          <w:sz w:val="22"/>
          <w:szCs w:val="22"/>
        </w:rPr>
        <w:t>arents/</w:t>
      </w:r>
      <w:r w:rsidR="007A2806" w:rsidRPr="00070A5A">
        <w:rPr>
          <w:rFonts w:ascii="Comic Sans MS" w:hAnsi="Comic Sans MS"/>
          <w:sz w:val="22"/>
          <w:szCs w:val="22"/>
        </w:rPr>
        <w:t>C</w:t>
      </w:r>
      <w:r w:rsidR="00B75803" w:rsidRPr="00070A5A">
        <w:rPr>
          <w:rFonts w:ascii="Comic Sans MS" w:hAnsi="Comic Sans MS"/>
          <w:sz w:val="22"/>
          <w:szCs w:val="22"/>
        </w:rPr>
        <w:t>arers,</w:t>
      </w:r>
      <w:r w:rsidR="005D392F" w:rsidRPr="00070A5A">
        <w:rPr>
          <w:rFonts w:ascii="Comic Sans MS" w:hAnsi="Comic Sans MS"/>
          <w:sz w:val="22"/>
          <w:szCs w:val="22"/>
        </w:rPr>
        <w:t xml:space="preserve"> </w:t>
      </w:r>
    </w:p>
    <w:p w14:paraId="26E3D670" w14:textId="45830424" w:rsidR="005D392F" w:rsidRPr="00070A5A" w:rsidRDefault="005D392F" w:rsidP="005D392F">
      <w:pPr>
        <w:pStyle w:val="NormalWeb"/>
        <w:rPr>
          <w:rFonts w:ascii="Comic Sans MS" w:hAnsi="Comic Sans MS"/>
          <w:sz w:val="22"/>
          <w:szCs w:val="22"/>
        </w:rPr>
      </w:pPr>
      <w:r w:rsidRPr="00070A5A">
        <w:rPr>
          <w:rFonts w:ascii="Comic Sans MS" w:hAnsi="Comic Sans MS"/>
          <w:sz w:val="22"/>
          <w:szCs w:val="22"/>
        </w:rPr>
        <w:t>We are excited to announce our participation in</w:t>
      </w:r>
      <w:r w:rsidR="00877ACF">
        <w:rPr>
          <w:rFonts w:ascii="Comic Sans MS" w:hAnsi="Comic Sans MS"/>
          <w:sz w:val="22"/>
          <w:szCs w:val="22"/>
        </w:rPr>
        <w:t xml:space="preserve"> the </w:t>
      </w:r>
      <w:r w:rsidR="00070A5A" w:rsidRPr="00070A5A">
        <w:rPr>
          <w:rFonts w:ascii="Comic Sans MS" w:hAnsi="Comic Sans MS"/>
          <w:b/>
          <w:bCs/>
          <w:sz w:val="22"/>
          <w:szCs w:val="22"/>
        </w:rPr>
        <w:t>Garden of Hope Project</w:t>
      </w:r>
      <w:r w:rsidR="00070A5A" w:rsidRPr="00070A5A">
        <w:rPr>
          <w:rFonts w:ascii="Comic Sans MS" w:hAnsi="Comic Sans MS"/>
          <w:sz w:val="22"/>
          <w:szCs w:val="22"/>
        </w:rPr>
        <w:t xml:space="preserve">, </w:t>
      </w:r>
      <w:r w:rsidR="00877ACF">
        <w:rPr>
          <w:rFonts w:ascii="Comic Sans MS" w:hAnsi="Comic Sans MS"/>
          <w:sz w:val="22"/>
          <w:szCs w:val="22"/>
        </w:rPr>
        <w:t>organised</w:t>
      </w:r>
      <w:r w:rsidR="00070A5A" w:rsidRPr="00070A5A">
        <w:rPr>
          <w:rFonts w:ascii="Comic Sans MS" w:hAnsi="Comic Sans MS"/>
          <w:sz w:val="22"/>
          <w:szCs w:val="22"/>
        </w:rPr>
        <w:t xml:space="preserve"> by the Marie Curie Cancer Support Charity.</w:t>
      </w:r>
    </w:p>
    <w:p w14:paraId="560BF0DA" w14:textId="28CB7B6A" w:rsidR="00070A5A" w:rsidRPr="00070A5A" w:rsidRDefault="00070A5A" w:rsidP="005D392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070A5A">
        <w:rPr>
          <w:rFonts w:ascii="Comic Sans MS" w:eastAsia="Times New Roman" w:hAnsi="Comic Sans MS" w:cs="Times New Roman"/>
          <w:lang w:eastAsia="en-GB"/>
        </w:rPr>
        <w:t xml:space="preserve">We will be using our school grounds to grow our own Garden of Hope, in memory of loved ones and friends affected by </w:t>
      </w:r>
      <w:r w:rsidR="005F7ABD">
        <w:rPr>
          <w:rFonts w:ascii="Comic Sans MS" w:eastAsia="Times New Roman" w:hAnsi="Comic Sans MS" w:cs="Times New Roman"/>
          <w:lang w:eastAsia="en-GB"/>
        </w:rPr>
        <w:t>c</w:t>
      </w:r>
      <w:r w:rsidRPr="00070A5A">
        <w:rPr>
          <w:rFonts w:ascii="Comic Sans MS" w:eastAsia="Times New Roman" w:hAnsi="Comic Sans MS" w:cs="Times New Roman"/>
          <w:lang w:eastAsia="en-GB"/>
        </w:rPr>
        <w:t>ancer</w:t>
      </w:r>
      <w:r w:rsidR="005D392F" w:rsidRPr="00070A5A">
        <w:rPr>
          <w:rFonts w:ascii="Comic Sans MS" w:eastAsia="Times New Roman" w:hAnsi="Comic Sans MS" w:cs="Times New Roman"/>
          <w:lang w:eastAsia="en-GB"/>
        </w:rPr>
        <w:t>.</w:t>
      </w:r>
      <w:r w:rsidRPr="00070A5A">
        <w:rPr>
          <w:rFonts w:ascii="Comic Sans MS" w:eastAsia="Times New Roman" w:hAnsi="Comic Sans MS" w:cs="Times New Roman"/>
          <w:lang w:eastAsia="en-GB"/>
        </w:rPr>
        <w:t xml:space="preserve"> If your child would like to participate in our Garden of Hope and plant a daffodil, please bring in £1 (alongside this reply slip) to cover the cost of the bulb by this </w:t>
      </w:r>
      <w:r w:rsidRPr="00070A5A">
        <w:rPr>
          <w:rFonts w:ascii="Comic Sans MS" w:eastAsia="Times New Roman" w:hAnsi="Comic Sans MS" w:cs="Times New Roman"/>
          <w:b/>
          <w:bCs/>
          <w:lang w:eastAsia="en-GB"/>
        </w:rPr>
        <w:t>Friday, 1</w:t>
      </w:r>
      <w:r w:rsidR="00DD41B1">
        <w:rPr>
          <w:rFonts w:ascii="Comic Sans MS" w:eastAsia="Times New Roman" w:hAnsi="Comic Sans MS" w:cs="Times New Roman"/>
          <w:b/>
          <w:bCs/>
          <w:lang w:eastAsia="en-GB"/>
        </w:rPr>
        <w:t>8</w:t>
      </w:r>
      <w:r w:rsidRPr="00070A5A">
        <w:rPr>
          <w:rFonts w:ascii="Comic Sans MS" w:eastAsia="Times New Roman" w:hAnsi="Comic Sans MS" w:cs="Times New Roman"/>
          <w:b/>
          <w:bCs/>
          <w:vertAlign w:val="superscript"/>
          <w:lang w:eastAsia="en-GB"/>
        </w:rPr>
        <w:t>th</w:t>
      </w:r>
      <w:r w:rsidRPr="00070A5A">
        <w:rPr>
          <w:rFonts w:ascii="Comic Sans MS" w:eastAsia="Times New Roman" w:hAnsi="Comic Sans MS" w:cs="Times New Roman"/>
          <w:b/>
          <w:bCs/>
          <w:lang w:eastAsia="en-GB"/>
        </w:rPr>
        <w:t xml:space="preserve"> October</w:t>
      </w:r>
      <w:r w:rsidRPr="00070A5A">
        <w:rPr>
          <w:rFonts w:ascii="Comic Sans MS" w:eastAsia="Times New Roman" w:hAnsi="Comic Sans MS" w:cs="Times New Roman"/>
          <w:lang w:eastAsia="en-GB"/>
        </w:rPr>
        <w:t xml:space="preserve">. </w:t>
      </w:r>
    </w:p>
    <w:p w14:paraId="58FD054B" w14:textId="6A5C6F12" w:rsidR="00070A5A" w:rsidRPr="00070A5A" w:rsidRDefault="00070A5A" w:rsidP="005D392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070A5A">
        <w:rPr>
          <w:rFonts w:ascii="Comic Sans MS" w:eastAsia="Times New Roman" w:hAnsi="Comic Sans MS" w:cs="Times New Roman"/>
          <w:lang w:eastAsia="en-GB"/>
        </w:rPr>
        <w:t xml:space="preserve">We recognise this is short notice and we do apologise for this; however, the details have only been confirmed by the Charity in the last few days. </w:t>
      </w:r>
      <w:r w:rsidR="005D392F" w:rsidRPr="00070A5A">
        <w:rPr>
          <w:rFonts w:ascii="Comic Sans MS" w:eastAsia="Times New Roman" w:hAnsi="Comic Sans MS" w:cs="Times New Roman"/>
          <w:lang w:eastAsia="en-GB"/>
        </w:rPr>
        <w:t xml:space="preserve">If you have any questions about </w:t>
      </w:r>
      <w:r w:rsidRPr="00070A5A">
        <w:rPr>
          <w:rFonts w:ascii="Comic Sans MS" w:eastAsia="Times New Roman" w:hAnsi="Comic Sans MS" w:cs="Times New Roman"/>
          <w:lang w:eastAsia="en-GB"/>
        </w:rPr>
        <w:t>the Garden of Hope Project</w:t>
      </w:r>
      <w:r w:rsidR="005D392F" w:rsidRPr="00070A5A">
        <w:rPr>
          <w:rFonts w:ascii="Comic Sans MS" w:eastAsia="Times New Roman" w:hAnsi="Comic Sans MS" w:cs="Times New Roman"/>
          <w:lang w:eastAsia="en-GB"/>
        </w:rPr>
        <w:t>, please speak to Mr Marshall (Catholic Life Co-Ordinator).</w:t>
      </w:r>
    </w:p>
    <w:p w14:paraId="5BC304DA" w14:textId="0D2277B3" w:rsidR="00070A5A" w:rsidRPr="00070A5A" w:rsidRDefault="005D392F" w:rsidP="00070A5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070A5A">
        <w:rPr>
          <w:rFonts w:ascii="Comic Sans MS" w:eastAsia="Times New Roman" w:hAnsi="Comic Sans MS" w:cs="Times New Roman"/>
          <w:lang w:eastAsia="en-GB"/>
        </w:rPr>
        <w:t>Thank you, in advance, for your generosity and support.</w:t>
      </w:r>
    </w:p>
    <w:p w14:paraId="3F1385B4" w14:textId="1D136360" w:rsidR="006750AD" w:rsidRPr="00070A5A" w:rsidRDefault="00070A5A" w:rsidP="006750AD">
      <w:pPr>
        <w:jc w:val="center"/>
        <w:rPr>
          <w:rFonts w:ascii="Comic Sans MS" w:eastAsiaTheme="minorEastAsia" w:hAnsi="Comic Sans MS"/>
          <w:lang w:val="en-US"/>
        </w:rPr>
      </w:pPr>
      <w:r w:rsidRPr="00070A5A">
        <w:rPr>
          <w:rFonts w:ascii="Comic Sans MS" w:eastAsiaTheme="minorEastAsia" w:hAnsi="Comic Sans MS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5DB2408" wp14:editId="4E42A2F5">
            <wp:simplePos x="0" y="0"/>
            <wp:positionH relativeFrom="column">
              <wp:posOffset>2676525</wp:posOffset>
            </wp:positionH>
            <wp:positionV relativeFrom="paragraph">
              <wp:posOffset>242570</wp:posOffset>
            </wp:positionV>
            <wp:extent cx="1323975" cy="38108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64" t="52348" r="23906" b="40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8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0AD" w:rsidRPr="00070A5A">
        <w:rPr>
          <w:rFonts w:ascii="Comic Sans MS" w:eastAsiaTheme="minorEastAsia" w:hAnsi="Comic Sans MS"/>
          <w:lang w:val="en-US"/>
        </w:rPr>
        <w:t>Yours faithfully,</w:t>
      </w:r>
    </w:p>
    <w:p w14:paraId="0D2A142F" w14:textId="77777777" w:rsidR="006750AD" w:rsidRPr="00070A5A" w:rsidRDefault="006750AD" w:rsidP="00070A5A">
      <w:pPr>
        <w:spacing w:after="0" w:line="240" w:lineRule="auto"/>
        <w:rPr>
          <w:rFonts w:ascii="Comic Sans MS" w:eastAsiaTheme="minorEastAsia" w:hAnsi="Comic Sans MS"/>
          <w:lang w:val="en-US"/>
        </w:rPr>
      </w:pPr>
    </w:p>
    <w:p w14:paraId="225518BB" w14:textId="77777777" w:rsidR="006750AD" w:rsidRPr="005D392F" w:rsidRDefault="006750AD" w:rsidP="006750AD">
      <w:pPr>
        <w:spacing w:after="0" w:line="240" w:lineRule="auto"/>
        <w:jc w:val="center"/>
        <w:rPr>
          <w:rFonts w:ascii="Comic Sans MS" w:eastAsiaTheme="minorEastAsia" w:hAnsi="Comic Sans MS"/>
          <w:sz w:val="24"/>
          <w:szCs w:val="24"/>
          <w:lang w:val="en-US"/>
        </w:rPr>
      </w:pPr>
    </w:p>
    <w:p w14:paraId="35A2869D" w14:textId="6078EE3F" w:rsidR="006750AD" w:rsidRPr="005D392F" w:rsidRDefault="006750AD" w:rsidP="006750AD">
      <w:pPr>
        <w:spacing w:after="0" w:line="240" w:lineRule="auto"/>
        <w:jc w:val="center"/>
        <w:rPr>
          <w:rFonts w:ascii="Comic Sans MS" w:eastAsiaTheme="minorEastAsia" w:hAnsi="Comic Sans MS"/>
          <w:sz w:val="24"/>
          <w:szCs w:val="24"/>
          <w:lang w:val="en-US"/>
        </w:rPr>
      </w:pPr>
      <w:r w:rsidRPr="005D392F">
        <w:rPr>
          <w:rFonts w:ascii="Comic Sans MS" w:eastAsiaTheme="minorEastAsia" w:hAnsi="Comic Sans MS"/>
          <w:sz w:val="24"/>
          <w:szCs w:val="24"/>
          <w:lang w:val="en-US"/>
        </w:rPr>
        <w:t>Mrs Hobden</w:t>
      </w:r>
    </w:p>
    <w:p w14:paraId="1E4DDE75" w14:textId="3C2BFFDE" w:rsidR="005D392F" w:rsidRPr="004D5FBE" w:rsidRDefault="006750AD" w:rsidP="004D5FBE">
      <w:pPr>
        <w:spacing w:after="0" w:line="240" w:lineRule="auto"/>
        <w:jc w:val="center"/>
        <w:rPr>
          <w:rFonts w:ascii="Comic Sans MS" w:eastAsiaTheme="minorEastAsia" w:hAnsi="Comic Sans MS"/>
          <w:sz w:val="24"/>
          <w:szCs w:val="24"/>
          <w:lang w:val="en-US"/>
        </w:rPr>
      </w:pPr>
      <w:r w:rsidRPr="005D392F">
        <w:rPr>
          <w:rFonts w:ascii="Comic Sans MS" w:eastAsiaTheme="minorEastAsia" w:hAnsi="Comic Sans MS"/>
          <w:sz w:val="24"/>
          <w:szCs w:val="24"/>
          <w:lang w:val="en-US"/>
        </w:rPr>
        <w:t>Headteacher</w:t>
      </w:r>
    </w:p>
    <w:p w14:paraId="3D6053F6" w14:textId="7E56B669" w:rsidR="00985554" w:rsidRDefault="006750AD" w:rsidP="00141F34">
      <w:pPr>
        <w:pBdr>
          <w:bottom w:val="single" w:sz="12" w:space="1" w:color="auto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omic Sans MS" w:eastAsiaTheme="minorEastAsia" w:hAnsi="Comic Sans MS"/>
          <w:sz w:val="24"/>
          <w:szCs w:val="24"/>
          <w:lang w:val="en-US"/>
        </w:rPr>
      </w:pPr>
      <w:r w:rsidRPr="005D392F">
        <w:rPr>
          <w:rFonts w:ascii="Comic Sans MS" w:eastAsiaTheme="minorEastAsia" w:hAnsi="Comic Sans MS"/>
          <w:sz w:val="24"/>
          <w:szCs w:val="24"/>
          <w:lang w:val="en-US"/>
        </w:rPr>
        <w:t xml:space="preserve"> </w:t>
      </w:r>
    </w:p>
    <w:p w14:paraId="3276B5CA" w14:textId="77777777" w:rsidR="00070A5A" w:rsidRDefault="00070A5A" w:rsidP="00141F34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omic Sans MS" w:eastAsiaTheme="minorEastAsia" w:hAnsi="Comic Sans MS"/>
          <w:sz w:val="24"/>
          <w:szCs w:val="24"/>
          <w:lang w:val="en-US"/>
        </w:rPr>
      </w:pPr>
    </w:p>
    <w:p w14:paraId="2B00A8AE" w14:textId="77777777" w:rsidR="00070A5A" w:rsidRDefault="00070A5A" w:rsidP="00141F34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omic Sans MS" w:eastAsiaTheme="minorEastAsia" w:hAnsi="Comic Sans MS"/>
          <w:sz w:val="24"/>
          <w:szCs w:val="24"/>
          <w:lang w:val="en-US"/>
        </w:rPr>
      </w:pPr>
    </w:p>
    <w:p w14:paraId="244DFEEF" w14:textId="58B4CBF0" w:rsidR="00070A5A" w:rsidRDefault="00070A5A" w:rsidP="00141F34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Comic Sans MS" w:eastAsiaTheme="minorEastAsia" w:hAnsi="Comic Sans MS"/>
          <w:sz w:val="24"/>
          <w:szCs w:val="24"/>
          <w:lang w:val="en-US"/>
        </w:rPr>
      </w:pPr>
      <w:r>
        <w:rPr>
          <w:rFonts w:ascii="Comic Sans MS" w:eastAsiaTheme="minorEastAsia" w:hAnsi="Comic Sans MS"/>
          <w:sz w:val="24"/>
          <w:szCs w:val="24"/>
          <w:lang w:val="en-US"/>
        </w:rPr>
        <w:t xml:space="preserve">Child’s Name: ________________________________      </w:t>
      </w:r>
      <w:r>
        <w:rPr>
          <w:rFonts w:ascii="Comic Sans MS" w:eastAsiaTheme="minorEastAsia" w:hAnsi="Comic Sans MS"/>
          <w:sz w:val="24"/>
          <w:szCs w:val="24"/>
          <w:lang w:val="en-US"/>
        </w:rPr>
        <w:tab/>
        <w:t>Year Group: _________</w:t>
      </w:r>
    </w:p>
    <w:p w14:paraId="0A757FCF" w14:textId="77777777" w:rsidR="00070A5A" w:rsidRDefault="00070A5A" w:rsidP="00070A5A">
      <w:pPr>
        <w:tabs>
          <w:tab w:val="center" w:pos="4513"/>
          <w:tab w:val="right" w:pos="9026"/>
        </w:tabs>
        <w:spacing w:after="0" w:line="240" w:lineRule="auto"/>
        <w:rPr>
          <w:rFonts w:ascii="Comic Sans MS" w:eastAsiaTheme="minorEastAsia" w:hAnsi="Comic Sans MS"/>
          <w:sz w:val="24"/>
          <w:szCs w:val="24"/>
          <w:lang w:val="en-US"/>
        </w:rPr>
      </w:pPr>
    </w:p>
    <w:p w14:paraId="2E17ECEB" w14:textId="4DD7B0D9" w:rsidR="00070A5A" w:rsidRDefault="00070A5A" w:rsidP="00070A5A">
      <w:pPr>
        <w:spacing w:after="0"/>
        <w:rPr>
          <w:rFonts w:ascii="Comic Sans MS" w:hAnsi="Comic Sans MS"/>
          <w:lang w:val="en-US"/>
        </w:rPr>
      </w:pPr>
      <w:r w:rsidRPr="00A0221D">
        <w:rPr>
          <w:rFonts w:ascii="Comic Sans MS" w:hAnsi="Comic Sans M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8B7B4" wp14:editId="08DC676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1AAC044" id="Rectangle 6" o:spid="_x0000_s1026" style="position:absolute;margin-left:0;margin-top:.65pt;width:14.25pt;height:12.7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 w:rsidRPr="00A0221D">
        <w:rPr>
          <w:rFonts w:ascii="Comic Sans MS" w:hAnsi="Comic Sans MS"/>
          <w:lang w:val="en-US"/>
        </w:rPr>
        <w:t xml:space="preserve">        My child would like to participate in </w:t>
      </w:r>
      <w:r>
        <w:rPr>
          <w:rFonts w:ascii="Comic Sans MS" w:hAnsi="Comic Sans MS"/>
          <w:lang w:val="en-US"/>
        </w:rPr>
        <w:t xml:space="preserve">the Garden of Hope Project and I enclose a £1 donation towards the cost of the bulb. </w:t>
      </w:r>
    </w:p>
    <w:p w14:paraId="66A847B3" w14:textId="60D39A2F" w:rsidR="00070A5A" w:rsidRDefault="00070A5A" w:rsidP="00070A5A">
      <w:pPr>
        <w:spacing w:after="0"/>
        <w:rPr>
          <w:rFonts w:ascii="Comic Sans MS" w:hAnsi="Comic Sans MS"/>
          <w:lang w:val="en-US"/>
        </w:rPr>
      </w:pPr>
    </w:p>
    <w:p w14:paraId="30CED617" w14:textId="77777777" w:rsidR="00070A5A" w:rsidRDefault="00070A5A" w:rsidP="00070A5A">
      <w:pPr>
        <w:spacing w:after="0"/>
        <w:rPr>
          <w:rFonts w:ascii="Comic Sans MS" w:hAnsi="Comic Sans MS"/>
          <w:lang w:val="en-US"/>
        </w:rPr>
      </w:pPr>
    </w:p>
    <w:p w14:paraId="2B1EE1E9" w14:textId="2DBD9450" w:rsidR="00070A5A" w:rsidRPr="00070A5A" w:rsidRDefault="00070A5A" w:rsidP="00070A5A">
      <w:pPr>
        <w:rPr>
          <w:rFonts w:ascii="Comic Sans MS" w:hAnsi="Comic Sans MS"/>
          <w:lang w:val="en-US"/>
        </w:rPr>
      </w:pPr>
      <w:r w:rsidRPr="00A0221D">
        <w:rPr>
          <w:rFonts w:ascii="Comic Sans MS" w:hAnsi="Comic Sans MS"/>
          <w:lang w:val="en-US"/>
        </w:rPr>
        <w:t>Signed: _________________________________ Parent/Carer       Date: ______</w:t>
      </w:r>
      <w:r>
        <w:rPr>
          <w:rFonts w:ascii="Comic Sans MS" w:hAnsi="Comic Sans MS"/>
          <w:lang w:val="en-US"/>
        </w:rPr>
        <w:t>_____</w:t>
      </w:r>
    </w:p>
    <w:sectPr w:rsidR="00070A5A" w:rsidRPr="00070A5A" w:rsidSect="00031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altName w:val="Chalkboard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02597"/>
    <w:multiLevelType w:val="multilevel"/>
    <w:tmpl w:val="8F8E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E115E"/>
    <w:multiLevelType w:val="multilevel"/>
    <w:tmpl w:val="D56A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03"/>
    <w:rsid w:val="000206A0"/>
    <w:rsid w:val="000310E5"/>
    <w:rsid w:val="00070A5A"/>
    <w:rsid w:val="000A7695"/>
    <w:rsid w:val="00141F34"/>
    <w:rsid w:val="0016696D"/>
    <w:rsid w:val="001A2E68"/>
    <w:rsid w:val="00300506"/>
    <w:rsid w:val="0030461D"/>
    <w:rsid w:val="003676B2"/>
    <w:rsid w:val="003D67F5"/>
    <w:rsid w:val="004B41CC"/>
    <w:rsid w:val="004D5FBE"/>
    <w:rsid w:val="004F5FD6"/>
    <w:rsid w:val="0054453E"/>
    <w:rsid w:val="00585274"/>
    <w:rsid w:val="005D392F"/>
    <w:rsid w:val="005F7ABD"/>
    <w:rsid w:val="00657D62"/>
    <w:rsid w:val="006750AD"/>
    <w:rsid w:val="00684360"/>
    <w:rsid w:val="007A2806"/>
    <w:rsid w:val="00826427"/>
    <w:rsid w:val="00877ACF"/>
    <w:rsid w:val="008C0056"/>
    <w:rsid w:val="008E47F7"/>
    <w:rsid w:val="00985554"/>
    <w:rsid w:val="00B64851"/>
    <w:rsid w:val="00B75803"/>
    <w:rsid w:val="00BE36F4"/>
    <w:rsid w:val="00D0276D"/>
    <w:rsid w:val="00DD41B1"/>
    <w:rsid w:val="00E82AA3"/>
    <w:rsid w:val="00F05C62"/>
    <w:rsid w:val="00F44643"/>
    <w:rsid w:val="00F666EB"/>
    <w:rsid w:val="00F7532B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73D8"/>
  <w15:chartTrackingRefBased/>
  <w15:docId w15:val="{4B569C5F-EA82-4F6B-A4B0-84056805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3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392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D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3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McConnell</dc:creator>
  <cp:keywords/>
  <dc:description/>
  <cp:lastModifiedBy>Enquiries ED389</cp:lastModifiedBy>
  <cp:revision>3</cp:revision>
  <cp:lastPrinted>2024-10-14T16:31:00Z</cp:lastPrinted>
  <dcterms:created xsi:type="dcterms:W3CDTF">2024-10-15T14:42:00Z</dcterms:created>
  <dcterms:modified xsi:type="dcterms:W3CDTF">2024-10-15T14:42:00Z</dcterms:modified>
</cp:coreProperties>
</file>