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F6" w:rsidRDefault="00C159F6" w:rsidP="002200BE">
      <w:pPr>
        <w:jc w:val="center"/>
      </w:pPr>
      <w:r w:rsidRPr="00C159F6">
        <w:rPr>
          <w:sz w:val="24"/>
          <w:szCs w:val="24"/>
        </w:rPr>
        <w:t>St Patrick’s Catholic Primary School</w:t>
      </w:r>
    </w:p>
    <w:p w:rsidR="00C159F6" w:rsidRDefault="00C159F6" w:rsidP="00C159F6">
      <w:r>
        <w:t>Dear Parents/Carers</w:t>
      </w:r>
      <w:r w:rsidR="002200BE">
        <w:t xml:space="preserve">                                                                                                                                    5</w:t>
      </w:r>
      <w:r w:rsidR="002200BE" w:rsidRPr="002200BE">
        <w:rPr>
          <w:vertAlign w:val="superscript"/>
        </w:rPr>
        <w:t>th</w:t>
      </w:r>
      <w:r w:rsidR="002200BE">
        <w:t xml:space="preserve"> February 2018</w:t>
      </w:r>
    </w:p>
    <w:p w:rsidR="00C159F6" w:rsidRDefault="00C159F6" w:rsidP="00C159F6">
      <w:r>
        <w:t>Please can we make you aware of the following message received from Greater Manchester Police regarding a legitimate App that is being used inappropriately by adults to contact vulnerable people.</w:t>
      </w:r>
    </w:p>
    <w:p w:rsidR="00C159F6" w:rsidRPr="004008C8" w:rsidRDefault="00C159F6" w:rsidP="00C159F6">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‘Can we bring to your attention an app called ROBLOX. Kent Police have received a letter from a school (in Kent) highlighting concerns re youngsters using the app and then receiving inappropriate messages from strangers, seeing inappropriate characters created on the app and other safeguarding concerns.</w:t>
      </w:r>
    </w:p>
    <w:p w:rsidR="00C159F6" w:rsidRPr="004008C8" w:rsidRDefault="00C159F6" w:rsidP="00C159F6">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 </w:t>
      </w:r>
    </w:p>
    <w:p w:rsidR="00C159F6" w:rsidRPr="004008C8" w:rsidRDefault="00C159F6" w:rsidP="00C159F6">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The app itself is legitimate and allows users to create their own games and play them with other app users, the app is used by millions of subscribers and can be downloaded from playstore etc.</w:t>
      </w:r>
    </w:p>
    <w:p w:rsidR="00C159F6" w:rsidRPr="004008C8" w:rsidRDefault="00C159F6" w:rsidP="00C159F6">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 </w:t>
      </w:r>
    </w:p>
    <w:p w:rsidR="00C159F6" w:rsidRDefault="00C159F6" w:rsidP="00C159F6">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Concerns have come to light in the last few days and it has been highlighted in the local and national media so you may already be aware.’</w:t>
      </w:r>
    </w:p>
    <w:p w:rsidR="00C159F6" w:rsidRDefault="00C159F6" w:rsidP="00C159F6">
      <w:pPr>
        <w:pStyle w:val="xmsonormal"/>
        <w:shd w:val="clear" w:color="auto" w:fill="FFFFFF"/>
        <w:spacing w:before="0" w:beforeAutospacing="0" w:after="0" w:afterAutospacing="0"/>
        <w:rPr>
          <w:rFonts w:ascii="Calibri" w:hAnsi="Calibri"/>
          <w:i/>
          <w:color w:val="212121"/>
          <w:sz w:val="22"/>
          <w:szCs w:val="22"/>
        </w:rPr>
      </w:pPr>
    </w:p>
    <w:p w:rsidR="00C159F6" w:rsidRDefault="00C159F6" w:rsidP="00C159F6">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May we take this opportunity to remind you that Tuesday 6</w:t>
      </w:r>
      <w:r w:rsidRPr="004008C8">
        <w:rPr>
          <w:rFonts w:ascii="Calibri" w:hAnsi="Calibri"/>
          <w:color w:val="212121"/>
          <w:sz w:val="22"/>
          <w:szCs w:val="22"/>
          <w:vertAlign w:val="superscript"/>
        </w:rPr>
        <w:t>th</w:t>
      </w:r>
      <w:r>
        <w:rPr>
          <w:rFonts w:ascii="Calibri" w:hAnsi="Calibri"/>
          <w:color w:val="212121"/>
          <w:sz w:val="22"/>
          <w:szCs w:val="22"/>
        </w:rPr>
        <w:t xml:space="preserve"> February is safer internet day and that we will be celebrating this in school with activities relating to keeping safe online.</w:t>
      </w:r>
    </w:p>
    <w:p w:rsidR="00C159F6" w:rsidRDefault="00C159F6" w:rsidP="00C159F6">
      <w:pPr>
        <w:pStyle w:val="xmsonormal"/>
        <w:shd w:val="clear" w:color="auto" w:fill="FFFFFF"/>
        <w:spacing w:before="0" w:beforeAutospacing="0" w:after="0" w:afterAutospacing="0"/>
        <w:rPr>
          <w:rFonts w:ascii="Calibri" w:hAnsi="Calibri"/>
          <w:color w:val="212121"/>
          <w:sz w:val="22"/>
          <w:szCs w:val="22"/>
        </w:rPr>
      </w:pPr>
    </w:p>
    <w:p w:rsidR="00C159F6" w:rsidRDefault="00C159F6" w:rsidP="00C159F6">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xml:space="preserve">Yours faithfully                                                 Yours faithfully </w:t>
      </w:r>
    </w:p>
    <w:p w:rsidR="00C159F6" w:rsidRDefault="00C159F6" w:rsidP="00C159F6">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Mrs L Hobden                                                   Mr G Hayes</w:t>
      </w:r>
    </w:p>
    <w:p w:rsidR="00C159F6" w:rsidRDefault="00C159F6" w:rsidP="00C159F6">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xml:space="preserve">Head of School                                                 Executive Head </w:t>
      </w: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C159F6">
      <w:pPr>
        <w:pStyle w:val="xmsonormal"/>
        <w:shd w:val="clear" w:color="auto" w:fill="FFFFFF"/>
        <w:spacing w:before="0" w:beforeAutospacing="0" w:after="0" w:afterAutospacing="0"/>
        <w:rPr>
          <w:rFonts w:ascii="Calibri" w:hAnsi="Calibri"/>
          <w:color w:val="212121"/>
          <w:sz w:val="22"/>
          <w:szCs w:val="22"/>
        </w:rPr>
      </w:pPr>
    </w:p>
    <w:p w:rsidR="008267FE" w:rsidRPr="004008C8" w:rsidRDefault="008267FE" w:rsidP="00C159F6">
      <w:pPr>
        <w:pStyle w:val="xmsonormal"/>
        <w:shd w:val="clear" w:color="auto" w:fill="FFFFFF"/>
        <w:spacing w:before="0" w:beforeAutospacing="0" w:after="0" w:afterAutospacing="0"/>
        <w:rPr>
          <w:rFonts w:ascii="Calibri" w:hAnsi="Calibri"/>
          <w:color w:val="212121"/>
          <w:sz w:val="22"/>
          <w:szCs w:val="22"/>
        </w:rPr>
      </w:pPr>
      <w:bookmarkStart w:id="0" w:name="_GoBack"/>
      <w:bookmarkEnd w:id="0"/>
    </w:p>
    <w:p w:rsidR="00C159F6" w:rsidRDefault="00C159F6" w:rsidP="00C159F6">
      <w:pPr>
        <w:pStyle w:val="xmsonormal"/>
        <w:shd w:val="clear" w:color="auto" w:fill="FFFFFF"/>
        <w:spacing w:before="0" w:beforeAutospacing="0" w:after="0" w:afterAutospacing="0"/>
        <w:rPr>
          <w:rFonts w:ascii="Calibri" w:hAnsi="Calibri"/>
          <w:color w:val="212121"/>
          <w:sz w:val="22"/>
          <w:szCs w:val="22"/>
        </w:rPr>
      </w:pPr>
    </w:p>
    <w:p w:rsidR="008267FE" w:rsidRDefault="008267FE" w:rsidP="008267FE">
      <w:pPr>
        <w:jc w:val="center"/>
      </w:pPr>
      <w:r w:rsidRPr="00C159F6">
        <w:rPr>
          <w:sz w:val="24"/>
          <w:szCs w:val="24"/>
        </w:rPr>
        <w:t>St Patrick’s Catholic Primary School</w:t>
      </w:r>
    </w:p>
    <w:p w:rsidR="008267FE" w:rsidRDefault="008267FE" w:rsidP="008267FE">
      <w:r>
        <w:t>Dear Parents/Carers                                                                                                                                    5</w:t>
      </w:r>
      <w:r w:rsidRPr="002200BE">
        <w:rPr>
          <w:vertAlign w:val="superscript"/>
        </w:rPr>
        <w:t>th</w:t>
      </w:r>
      <w:r>
        <w:t xml:space="preserve"> February 2018</w:t>
      </w:r>
    </w:p>
    <w:p w:rsidR="008267FE" w:rsidRDefault="008267FE" w:rsidP="008267FE">
      <w:r>
        <w:t xml:space="preserve">Please can we make you aware of the following message received from Greater Manchester Police regarding a legitimate App that is being used inappropriately by adults to contact vulnerable </w:t>
      </w:r>
      <w:proofErr w:type="gramStart"/>
      <w:r>
        <w:t>people.</w:t>
      </w:r>
      <w:proofErr w:type="gramEnd"/>
    </w:p>
    <w:p w:rsidR="008267FE" w:rsidRPr="004008C8" w:rsidRDefault="008267FE" w:rsidP="008267FE">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 xml:space="preserve">‘Can we bring to your attention an app called </w:t>
      </w:r>
      <w:proofErr w:type="gramStart"/>
      <w:r w:rsidRPr="004008C8">
        <w:rPr>
          <w:rFonts w:ascii="Calibri" w:hAnsi="Calibri"/>
          <w:i/>
          <w:color w:val="212121"/>
          <w:sz w:val="22"/>
          <w:szCs w:val="22"/>
        </w:rPr>
        <w:t>ROBLOX.</w:t>
      </w:r>
      <w:proofErr w:type="gramEnd"/>
      <w:r w:rsidRPr="004008C8">
        <w:rPr>
          <w:rFonts w:ascii="Calibri" w:hAnsi="Calibri"/>
          <w:i/>
          <w:color w:val="212121"/>
          <w:sz w:val="22"/>
          <w:szCs w:val="22"/>
        </w:rPr>
        <w:t xml:space="preserve"> Kent Police have received a letter from a school (in Kent) highlighting concerns re youngsters using the app and then receiving inappropriate messages from strangers, seeing inappropriate characters created on the app and other safeguarding concerns.</w:t>
      </w:r>
    </w:p>
    <w:p w:rsidR="008267FE" w:rsidRPr="004008C8" w:rsidRDefault="008267FE" w:rsidP="008267FE">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 </w:t>
      </w:r>
    </w:p>
    <w:p w:rsidR="008267FE" w:rsidRPr="004008C8" w:rsidRDefault="008267FE" w:rsidP="008267FE">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 xml:space="preserve">The app itself is legitimate and allows users to create their own games and play them with other app </w:t>
      </w:r>
      <w:proofErr w:type="gramStart"/>
      <w:r w:rsidRPr="004008C8">
        <w:rPr>
          <w:rFonts w:ascii="Calibri" w:hAnsi="Calibri"/>
          <w:i/>
          <w:color w:val="212121"/>
          <w:sz w:val="22"/>
          <w:szCs w:val="22"/>
        </w:rPr>
        <w:t>users,</w:t>
      </w:r>
      <w:proofErr w:type="gramEnd"/>
      <w:r w:rsidRPr="004008C8">
        <w:rPr>
          <w:rFonts w:ascii="Calibri" w:hAnsi="Calibri"/>
          <w:i/>
          <w:color w:val="212121"/>
          <w:sz w:val="22"/>
          <w:szCs w:val="22"/>
        </w:rPr>
        <w:t xml:space="preserve"> the app is used by millions of subscribers and can be downloaded from </w:t>
      </w:r>
      <w:proofErr w:type="spellStart"/>
      <w:r w:rsidRPr="004008C8">
        <w:rPr>
          <w:rFonts w:ascii="Calibri" w:hAnsi="Calibri"/>
          <w:i/>
          <w:color w:val="212121"/>
          <w:sz w:val="22"/>
          <w:szCs w:val="22"/>
        </w:rPr>
        <w:t>playstore</w:t>
      </w:r>
      <w:proofErr w:type="spellEnd"/>
      <w:r w:rsidRPr="004008C8">
        <w:rPr>
          <w:rFonts w:ascii="Calibri" w:hAnsi="Calibri"/>
          <w:i/>
          <w:color w:val="212121"/>
          <w:sz w:val="22"/>
          <w:szCs w:val="22"/>
        </w:rPr>
        <w:t xml:space="preserve"> etc.</w:t>
      </w:r>
    </w:p>
    <w:p w:rsidR="008267FE" w:rsidRPr="004008C8" w:rsidRDefault="008267FE" w:rsidP="008267FE">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 </w:t>
      </w:r>
    </w:p>
    <w:p w:rsidR="008267FE" w:rsidRDefault="008267FE" w:rsidP="008267FE">
      <w:pPr>
        <w:pStyle w:val="xmsonormal"/>
        <w:shd w:val="clear" w:color="auto" w:fill="FFFFFF"/>
        <w:spacing w:before="0" w:beforeAutospacing="0" w:after="0" w:afterAutospacing="0"/>
        <w:rPr>
          <w:rFonts w:ascii="Calibri" w:hAnsi="Calibri"/>
          <w:i/>
          <w:color w:val="212121"/>
          <w:sz w:val="22"/>
          <w:szCs w:val="22"/>
        </w:rPr>
      </w:pPr>
      <w:r w:rsidRPr="004008C8">
        <w:rPr>
          <w:rFonts w:ascii="Calibri" w:hAnsi="Calibri"/>
          <w:i/>
          <w:color w:val="212121"/>
          <w:sz w:val="22"/>
          <w:szCs w:val="22"/>
        </w:rPr>
        <w:t>Concerns have come to light in the last few days and it has been highlighted in the local and national media so you may already be aware.’</w:t>
      </w:r>
    </w:p>
    <w:p w:rsidR="008267FE" w:rsidRDefault="008267FE" w:rsidP="008267FE">
      <w:pPr>
        <w:pStyle w:val="xmsonormal"/>
        <w:shd w:val="clear" w:color="auto" w:fill="FFFFFF"/>
        <w:spacing w:before="0" w:beforeAutospacing="0" w:after="0" w:afterAutospacing="0"/>
        <w:rPr>
          <w:rFonts w:ascii="Calibri" w:hAnsi="Calibri"/>
          <w:i/>
          <w:color w:val="212121"/>
          <w:sz w:val="22"/>
          <w:szCs w:val="22"/>
        </w:rPr>
      </w:pPr>
    </w:p>
    <w:p w:rsidR="008267FE" w:rsidRDefault="008267FE" w:rsidP="008267FE">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May we take this opportunity to remind you that Tuesday 6</w:t>
      </w:r>
      <w:r w:rsidRPr="004008C8">
        <w:rPr>
          <w:rFonts w:ascii="Calibri" w:hAnsi="Calibri"/>
          <w:color w:val="212121"/>
          <w:sz w:val="22"/>
          <w:szCs w:val="22"/>
          <w:vertAlign w:val="superscript"/>
        </w:rPr>
        <w:t>th</w:t>
      </w:r>
      <w:r>
        <w:rPr>
          <w:rFonts w:ascii="Calibri" w:hAnsi="Calibri"/>
          <w:color w:val="212121"/>
          <w:sz w:val="22"/>
          <w:szCs w:val="22"/>
        </w:rPr>
        <w:t xml:space="preserve"> February is safer internet day and that we will be celebrating this in school with activities relating to keeping safe </w:t>
      </w:r>
      <w:proofErr w:type="gramStart"/>
      <w:r>
        <w:rPr>
          <w:rFonts w:ascii="Calibri" w:hAnsi="Calibri"/>
          <w:color w:val="212121"/>
          <w:sz w:val="22"/>
          <w:szCs w:val="22"/>
        </w:rPr>
        <w:t>online.</w:t>
      </w:r>
      <w:proofErr w:type="gramEnd"/>
    </w:p>
    <w:p w:rsidR="008267FE" w:rsidRDefault="008267FE" w:rsidP="008267FE">
      <w:pPr>
        <w:pStyle w:val="xmsonormal"/>
        <w:shd w:val="clear" w:color="auto" w:fill="FFFFFF"/>
        <w:spacing w:before="0" w:beforeAutospacing="0" w:after="0" w:afterAutospacing="0"/>
        <w:rPr>
          <w:rFonts w:ascii="Calibri" w:hAnsi="Calibri"/>
          <w:color w:val="212121"/>
          <w:sz w:val="22"/>
          <w:szCs w:val="22"/>
        </w:rPr>
      </w:pPr>
    </w:p>
    <w:p w:rsidR="008267FE" w:rsidRDefault="008267FE" w:rsidP="008267FE">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xml:space="preserve">Yours faithfully                                                 </w:t>
      </w:r>
      <w:proofErr w:type="gramStart"/>
      <w:r>
        <w:rPr>
          <w:rFonts w:ascii="Calibri" w:hAnsi="Calibri"/>
          <w:color w:val="212121"/>
          <w:sz w:val="22"/>
          <w:szCs w:val="22"/>
        </w:rPr>
        <w:t>Yours</w:t>
      </w:r>
      <w:proofErr w:type="gramEnd"/>
      <w:r>
        <w:rPr>
          <w:rFonts w:ascii="Calibri" w:hAnsi="Calibri"/>
          <w:color w:val="212121"/>
          <w:sz w:val="22"/>
          <w:szCs w:val="22"/>
        </w:rPr>
        <w:t xml:space="preserve"> faithfully </w:t>
      </w:r>
    </w:p>
    <w:p w:rsidR="008267FE" w:rsidRDefault="008267FE" w:rsidP="008267FE">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xml:space="preserve">Mrs L </w:t>
      </w:r>
      <w:proofErr w:type="spellStart"/>
      <w:r>
        <w:rPr>
          <w:rFonts w:ascii="Calibri" w:hAnsi="Calibri"/>
          <w:color w:val="212121"/>
          <w:sz w:val="22"/>
          <w:szCs w:val="22"/>
        </w:rPr>
        <w:t>Hobden</w:t>
      </w:r>
      <w:proofErr w:type="spellEnd"/>
      <w:r>
        <w:rPr>
          <w:rFonts w:ascii="Calibri" w:hAnsi="Calibri"/>
          <w:color w:val="212121"/>
          <w:sz w:val="22"/>
          <w:szCs w:val="22"/>
        </w:rPr>
        <w:t xml:space="preserve">                                                   Mr G Hayes</w:t>
      </w:r>
    </w:p>
    <w:p w:rsidR="008267FE" w:rsidRPr="004008C8" w:rsidRDefault="008267FE" w:rsidP="008267FE">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xml:space="preserve">Head of School                                                 Executive Head </w:t>
      </w:r>
    </w:p>
    <w:p w:rsidR="009D4DF3" w:rsidRDefault="009D4DF3"/>
    <w:sectPr w:rsidR="009D4DF3" w:rsidSect="002200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9F6"/>
    <w:rsid w:val="002200BE"/>
    <w:rsid w:val="008267FE"/>
    <w:rsid w:val="009D4DF3"/>
    <w:rsid w:val="00C159F6"/>
    <w:rsid w:val="00D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159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159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Pats</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dc:creator>
  <cp:lastModifiedBy>Admin4</cp:lastModifiedBy>
  <cp:revision>4</cp:revision>
  <cp:lastPrinted>2018-02-05T09:32:00Z</cp:lastPrinted>
  <dcterms:created xsi:type="dcterms:W3CDTF">2018-02-05T09:23:00Z</dcterms:created>
  <dcterms:modified xsi:type="dcterms:W3CDTF">2018-02-05T10:01:00Z</dcterms:modified>
</cp:coreProperties>
</file>